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C19" w14:textId="3DA0EF9F" w:rsidR="003F19AA" w:rsidRDefault="005739BA" w:rsidP="005739BA">
      <w:r w:rsidRPr="005739BA">
        <w:drawing>
          <wp:inline distT="0" distB="0" distL="0" distR="0" wp14:anchorId="5BB367E4" wp14:editId="0CA58C5E">
            <wp:extent cx="2973098" cy="1040584"/>
            <wp:effectExtent l="0" t="0" r="0" b="7620"/>
            <wp:docPr id="1032" name="Picture 8" descr="YMCA Of Greater Cincinnati | For A Better Us | Home">
              <a:extLst xmlns:a="http://schemas.openxmlformats.org/drawingml/2006/main">
                <a:ext uri="{FF2B5EF4-FFF2-40B4-BE49-F238E27FC236}">
                  <a16:creationId xmlns:a16="http://schemas.microsoft.com/office/drawing/2014/main" id="{AA51841A-BFA8-4D69-BC20-390563D20A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YMCA Of Greater Cincinnati | For A Better Us | Home">
                      <a:extLst>
                        <a:ext uri="{FF2B5EF4-FFF2-40B4-BE49-F238E27FC236}">
                          <a16:creationId xmlns:a16="http://schemas.microsoft.com/office/drawing/2014/main" id="{AA51841A-BFA8-4D69-BC20-390563D20A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98" cy="10405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2156CAB" w14:textId="6AF6C804" w:rsidR="005739BA" w:rsidRDefault="005739BA" w:rsidP="005739BA"/>
    <w:p w14:paraId="186430E0" w14:textId="77777777" w:rsidR="005739BA" w:rsidRDefault="005739BA" w:rsidP="005739BA"/>
    <w:p w14:paraId="35C0214F" w14:textId="393A5357" w:rsidR="005739BA" w:rsidRDefault="005739BA" w:rsidP="005739BA">
      <w:pPr>
        <w:jc w:val="center"/>
        <w:rPr>
          <w:rFonts w:ascii="Cachet Pro" w:hAnsi="Cachet Pro"/>
          <w:sz w:val="40"/>
          <w:szCs w:val="40"/>
        </w:rPr>
      </w:pPr>
      <w:r w:rsidRPr="005739BA">
        <w:rPr>
          <w:rFonts w:ascii="Cachet Pro" w:hAnsi="Cachet Pro"/>
          <w:sz w:val="40"/>
          <w:szCs w:val="40"/>
        </w:rPr>
        <w:t>Corona-Norco Family YMCA Youth and government</w:t>
      </w:r>
    </w:p>
    <w:p w14:paraId="0D9C0354" w14:textId="43AB02B9" w:rsidR="00160D87" w:rsidRDefault="00160D87" w:rsidP="005739BA">
      <w:pPr>
        <w:jc w:val="center"/>
        <w:rPr>
          <w:rFonts w:ascii="Cachet Pro" w:hAnsi="Cachet Pro"/>
          <w:sz w:val="40"/>
          <w:szCs w:val="40"/>
        </w:rPr>
      </w:pPr>
      <w:r>
        <w:rPr>
          <w:rFonts w:ascii="Cachet Pro" w:hAnsi="Cachet Pro"/>
          <w:sz w:val="40"/>
          <w:szCs w:val="40"/>
        </w:rPr>
        <w:t>Contact Ryan Serna: Serna@ymcacornor.org</w:t>
      </w:r>
    </w:p>
    <w:p w14:paraId="41BFD59D" w14:textId="77777777" w:rsidR="005739BA" w:rsidRDefault="005739BA" w:rsidP="005739BA">
      <w:pPr>
        <w:jc w:val="center"/>
        <w:rPr>
          <w:rFonts w:ascii="Cachet Pro" w:hAnsi="Cachet Pro"/>
          <w:sz w:val="40"/>
          <w:szCs w:val="40"/>
        </w:rPr>
      </w:pPr>
    </w:p>
    <w:p w14:paraId="47C35A24" w14:textId="486773AB" w:rsidR="005739BA" w:rsidRP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What is Youth and Government</w:t>
      </w:r>
    </w:p>
    <w:p w14:paraId="3DEC37AC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A teen leadership program focused on a model government and court system</w:t>
      </w:r>
    </w:p>
    <w:p w14:paraId="2A2096E7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An amazing program to develop leadership skills, public speaking, and confidence</w:t>
      </w:r>
    </w:p>
    <w:p w14:paraId="3F49F874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A program that looks great on both college applications and job applications</w:t>
      </w:r>
    </w:p>
    <w:p w14:paraId="072DD360" w14:textId="1150D28F" w:rsidR="005739BA" w:rsidRP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Important Dates</w:t>
      </w:r>
    </w:p>
    <w:p w14:paraId="224ECE68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First Meeting: September 6th  6:00PM</w:t>
      </w:r>
    </w:p>
    <w:p w14:paraId="44512447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Weekly Meetings every Tuesday at 6:00PM</w:t>
      </w:r>
    </w:p>
    <w:p w14:paraId="77E98FFB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First Conference: November 11th-14th</w:t>
      </w:r>
    </w:p>
    <w:p w14:paraId="5645885E" w14:textId="3D91C9F6" w:rsid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Final Conference: February 10th-13</w:t>
      </w:r>
      <w:r w:rsidRPr="005739BA">
        <w:rPr>
          <w:rFonts w:ascii="Cachet Pro" w:hAnsi="Cachet Pro"/>
          <w:sz w:val="24"/>
          <w:szCs w:val="24"/>
          <w:vertAlign w:val="superscript"/>
        </w:rPr>
        <w:t>th</w:t>
      </w:r>
    </w:p>
    <w:p w14:paraId="1CFDB9A9" w14:textId="3093D91C" w:rsid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Who is it for</w:t>
      </w:r>
    </w:p>
    <w:p w14:paraId="7F404BAD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High school students</w:t>
      </w:r>
    </w:p>
    <w:p w14:paraId="60A438F0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Currently in grades 9-12</w:t>
      </w:r>
    </w:p>
    <w:p w14:paraId="17292A3A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Those who want to develop leadership skills </w:t>
      </w:r>
    </w:p>
    <w:p w14:paraId="2145C126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Those who love to debate</w:t>
      </w:r>
    </w:p>
    <w:p w14:paraId="64AA7730" w14:textId="0AC37FC0" w:rsid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What does a meeting look like</w:t>
      </w:r>
    </w:p>
    <w:p w14:paraId="0997EB35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A typical meeting will start with an invocation from the president</w:t>
      </w:r>
    </w:p>
    <w:p w14:paraId="2427042E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lastRenderedPageBreak/>
        <w:t>We do an icebreaker type game</w:t>
      </w:r>
    </w:p>
    <w:p w14:paraId="07D82DD5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Then we will transition into a debate on a topic chosen by the delegates</w:t>
      </w:r>
    </w:p>
    <w:p w14:paraId="0B63050C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Then we talk about program areas and any major program wide news</w:t>
      </w:r>
    </w:p>
    <w:p w14:paraId="70C54777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Then we discuss current events or anything the kids want to share</w:t>
      </w:r>
    </w:p>
    <w:p w14:paraId="3D93701F" w14:textId="77777777" w:rsid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 have a delegation activity </w:t>
      </w:r>
    </w:p>
    <w:p w14:paraId="1C29060A" w14:textId="2C7BB11A" w:rsidR="005739BA" w:rsidRP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What does a </w:t>
      </w:r>
      <w:r>
        <w:rPr>
          <w:rFonts w:ascii="Cachet Pro" w:hAnsi="Cachet Pro"/>
          <w:sz w:val="24"/>
          <w:szCs w:val="24"/>
        </w:rPr>
        <w:t>conference</w:t>
      </w:r>
      <w:r w:rsidRPr="005739BA">
        <w:rPr>
          <w:rFonts w:ascii="Cachet Pro" w:hAnsi="Cachet Pro"/>
          <w:sz w:val="24"/>
          <w:szCs w:val="24"/>
        </w:rPr>
        <w:t xml:space="preserve"> look like</w:t>
      </w:r>
    </w:p>
    <w:p w14:paraId="3E34D2FE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We will bus to the conferences (We may fly depending on number of delegates and cost)</w:t>
      </w:r>
    </w:p>
    <w:p w14:paraId="0B8F2E6C" w14:textId="473C1615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 will be staying at Camp Roberts for the first conference in the residence halls </w:t>
      </w:r>
    </w:p>
    <w:p w14:paraId="0EF4980A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 will be staying at a hotel in Sacramento for the duration of the conference </w:t>
      </w:r>
    </w:p>
    <w:p w14:paraId="587970F4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Both conferences are 3 nights overnight</w:t>
      </w:r>
    </w:p>
    <w:p w14:paraId="16E3091A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At the conferences, the delegates will get to put their hard work to the test</w:t>
      </w:r>
    </w:p>
    <w:p w14:paraId="1EE0F65A" w14:textId="1EAB5365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They will work on and present bills</w:t>
      </w:r>
      <w:r w:rsidR="00160D87">
        <w:rPr>
          <w:rFonts w:ascii="Cachet Pro" w:hAnsi="Cachet Pro"/>
          <w:sz w:val="24"/>
          <w:szCs w:val="24"/>
        </w:rPr>
        <w:t xml:space="preserve"> and debate court cases</w:t>
      </w:r>
    </w:p>
    <w:p w14:paraId="34F8DF87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Go to trainings about their program areas</w:t>
      </w:r>
    </w:p>
    <w:p w14:paraId="4AA41350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Have joint sessions where all 3000+ kids are together in a hall</w:t>
      </w:r>
    </w:p>
    <w:p w14:paraId="1385B2AA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Have elections where they vote on the future leaders of the program</w:t>
      </w:r>
    </w:p>
    <w:p w14:paraId="0908ADB0" w14:textId="7C720F82" w:rsid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Sacramento Attire</w:t>
      </w:r>
    </w:p>
    <w:p w14:paraId="74AC8E42" w14:textId="77777777" w:rsidR="005739BA" w:rsidRPr="005739BA" w:rsidRDefault="005739BA" w:rsidP="005739BA">
      <w:pPr>
        <w:numPr>
          <w:ilvl w:val="0"/>
          <w:numId w:val="7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When we go to the final conference in Sacramento, everyone is required to dress up</w:t>
      </w:r>
    </w:p>
    <w:p w14:paraId="1ADA70BE" w14:textId="77777777" w:rsidR="005739BA" w:rsidRPr="005739BA" w:rsidRDefault="005739BA" w:rsidP="005739BA">
      <w:pPr>
        <w:numPr>
          <w:ilvl w:val="0"/>
          <w:numId w:val="7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That means slacks, a bottom layer like a button up, and an over layer like a jacket</w:t>
      </w:r>
    </w:p>
    <w:p w14:paraId="4923D8C1" w14:textId="77777777" w:rsidR="005739BA" w:rsidRPr="005739BA" w:rsidRDefault="005739BA" w:rsidP="005739BA">
      <w:pPr>
        <w:numPr>
          <w:ilvl w:val="0"/>
          <w:numId w:val="7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Girls (or boys) may wear a dress, which counts as the bottom layer and the bottoms, but you are required to wear a over layer as well</w:t>
      </w:r>
    </w:p>
    <w:p w14:paraId="3EC9D9C0" w14:textId="3783C5A8" w:rsidR="005739BA" w:rsidRDefault="005739BA" w:rsidP="005739BA">
      <w:pPr>
        <w:rPr>
          <w:rFonts w:ascii="Cachet Pro" w:hAnsi="Cachet Pro"/>
          <w:sz w:val="24"/>
          <w:szCs w:val="24"/>
        </w:rPr>
      </w:pPr>
      <w:r>
        <w:rPr>
          <w:rFonts w:ascii="Cachet Pro" w:hAnsi="Cachet Pro"/>
          <w:sz w:val="24"/>
          <w:szCs w:val="24"/>
        </w:rPr>
        <w:t>Fees</w:t>
      </w:r>
    </w:p>
    <w:p w14:paraId="645C55E9" w14:textId="77777777" w:rsidR="00160D87" w:rsidRPr="00160D87" w:rsidRDefault="00160D87" w:rsidP="00160D87">
      <w:pPr>
        <w:numPr>
          <w:ilvl w:val="0"/>
          <w:numId w:val="8"/>
        </w:numPr>
        <w:rPr>
          <w:rFonts w:ascii="Cachet Pro" w:hAnsi="Cachet Pro"/>
          <w:sz w:val="24"/>
          <w:szCs w:val="24"/>
        </w:rPr>
      </w:pPr>
      <w:r w:rsidRPr="00160D87">
        <w:rPr>
          <w:rFonts w:ascii="Cachet Pro" w:hAnsi="Cachet Pro"/>
          <w:sz w:val="24"/>
          <w:szCs w:val="24"/>
        </w:rPr>
        <w:t>Program fee to YMCA of LA - $750</w:t>
      </w:r>
    </w:p>
    <w:p w14:paraId="4558C40E" w14:textId="77777777" w:rsidR="00160D87" w:rsidRPr="00160D87" w:rsidRDefault="00160D87" w:rsidP="00160D87">
      <w:pPr>
        <w:numPr>
          <w:ilvl w:val="0"/>
          <w:numId w:val="8"/>
        </w:numPr>
        <w:rPr>
          <w:rFonts w:ascii="Cachet Pro" w:hAnsi="Cachet Pro"/>
          <w:sz w:val="24"/>
          <w:szCs w:val="24"/>
        </w:rPr>
      </w:pPr>
      <w:r w:rsidRPr="00160D87">
        <w:rPr>
          <w:rFonts w:ascii="Cachet Pro" w:hAnsi="Cachet Pro"/>
          <w:sz w:val="24"/>
          <w:szCs w:val="24"/>
        </w:rPr>
        <w:t>Transportation Fees on top</w:t>
      </w:r>
    </w:p>
    <w:p w14:paraId="55428822" w14:textId="5933F491" w:rsidR="00160D87" w:rsidRPr="00160D87" w:rsidRDefault="00160D87" w:rsidP="005739BA">
      <w:pPr>
        <w:numPr>
          <w:ilvl w:val="0"/>
          <w:numId w:val="8"/>
        </w:numPr>
        <w:rPr>
          <w:rFonts w:ascii="Cachet Pro" w:hAnsi="Cachet Pro"/>
          <w:sz w:val="24"/>
          <w:szCs w:val="24"/>
        </w:rPr>
      </w:pPr>
      <w:r w:rsidRPr="00160D87">
        <w:rPr>
          <w:rFonts w:ascii="Cachet Pro" w:hAnsi="Cachet Pro"/>
          <w:sz w:val="24"/>
          <w:szCs w:val="24"/>
        </w:rPr>
        <w:t xml:space="preserve">We are asking for $250 deposit and hoping to be able to fundraise to cover the rest, with financial assistance available. </w:t>
      </w:r>
    </w:p>
    <w:sectPr w:rsidR="00160D87" w:rsidRPr="0016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Pro">
    <w:panose1 w:val="020B08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D78"/>
    <w:multiLevelType w:val="hybridMultilevel"/>
    <w:tmpl w:val="54BC4B66"/>
    <w:lvl w:ilvl="0" w:tplc="E8DE2B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027DB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A2918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277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94E3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C2D74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C4D7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76296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96D1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4C26E27"/>
    <w:multiLevelType w:val="hybridMultilevel"/>
    <w:tmpl w:val="1E029084"/>
    <w:lvl w:ilvl="0" w:tplc="8144AF8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A610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EAC59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03F2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30791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D8BB8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B42C7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66D0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F4315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69D53FA"/>
    <w:multiLevelType w:val="hybridMultilevel"/>
    <w:tmpl w:val="D6169D18"/>
    <w:lvl w:ilvl="0" w:tplc="518E377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34E86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C2CF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ECA7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2E62D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B4039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90331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5854D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CC65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8123A3C"/>
    <w:multiLevelType w:val="hybridMultilevel"/>
    <w:tmpl w:val="AA922B18"/>
    <w:lvl w:ilvl="0" w:tplc="8EE4514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C709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9A10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84649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B886B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AEA47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6BBC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C3A5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5470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A813DB"/>
    <w:multiLevelType w:val="hybridMultilevel"/>
    <w:tmpl w:val="B71AE93A"/>
    <w:lvl w:ilvl="0" w:tplc="F03CC5F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423D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3AD78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D65DB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6A8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4E8E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ABA7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4413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E0E5F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8E36920"/>
    <w:multiLevelType w:val="hybridMultilevel"/>
    <w:tmpl w:val="8FD07FF4"/>
    <w:lvl w:ilvl="0" w:tplc="249A7E8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8C5C5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FE84E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94928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5697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A87F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4185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B4E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B018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F0E54C1"/>
    <w:multiLevelType w:val="hybridMultilevel"/>
    <w:tmpl w:val="7D14F8E0"/>
    <w:lvl w:ilvl="0" w:tplc="688412B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D299B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0FA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2E8B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04F0C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E078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FCAF0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74204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E0E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3526A3E"/>
    <w:multiLevelType w:val="hybridMultilevel"/>
    <w:tmpl w:val="2CFE83BE"/>
    <w:lvl w:ilvl="0" w:tplc="B82ABA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58A88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68D44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5E64D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5C62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94A6B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F03AE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4C7DF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20E12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BA"/>
    <w:rsid w:val="00160D87"/>
    <w:rsid w:val="003F19AA"/>
    <w:rsid w:val="005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F278"/>
  <w15:chartTrackingRefBased/>
  <w15:docId w15:val="{87F1EA32-996F-4684-832A-1B49E27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8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1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3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7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9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2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4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8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9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1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5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0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4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7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33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0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6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2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Serna</dc:creator>
  <cp:keywords/>
  <dc:description/>
  <cp:lastModifiedBy>Ryan Serna</cp:lastModifiedBy>
  <cp:revision>1</cp:revision>
  <dcterms:created xsi:type="dcterms:W3CDTF">2022-08-30T23:46:00Z</dcterms:created>
  <dcterms:modified xsi:type="dcterms:W3CDTF">2022-08-30T23:53:00Z</dcterms:modified>
</cp:coreProperties>
</file>