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1FAA3" w14:textId="62C85142" w:rsidR="00286E57" w:rsidRPr="00A77B84" w:rsidRDefault="005D1C57" w:rsidP="003B03CE">
      <w:pPr>
        <w:rPr>
          <w:rFonts w:ascii="Calibri" w:hAnsi="Calibri" w:cs="Calibri"/>
          <w:b/>
          <w:sz w:val="22"/>
          <w:szCs w:val="22"/>
        </w:rPr>
      </w:pPr>
      <w:bookmarkStart w:id="0" w:name="_GoBack"/>
      <w:bookmarkEnd w:id="0"/>
      <w:r w:rsidRPr="00A77B84">
        <w:rPr>
          <w:rFonts w:ascii="Calibri" w:hAnsi="Calibri" w:cs="Calibri"/>
          <w:b/>
          <w:noProof/>
          <w:sz w:val="22"/>
          <w:szCs w:val="22"/>
        </w:rPr>
        <w:drawing>
          <wp:anchor distT="0" distB="0" distL="114300" distR="114300" simplePos="0" relativeHeight="251658240" behindDoc="0" locked="0" layoutInCell="1" allowOverlap="1" wp14:anchorId="6C5AFDAA" wp14:editId="4586E33C">
            <wp:simplePos x="0" y="0"/>
            <wp:positionH relativeFrom="margin">
              <wp:posOffset>4897120</wp:posOffset>
            </wp:positionH>
            <wp:positionV relativeFrom="margin">
              <wp:posOffset>-166370</wp:posOffset>
            </wp:positionV>
            <wp:extent cx="1647825" cy="43116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0B7F6D" w:rsidRPr="00A77B84">
        <w:rPr>
          <w:rFonts w:ascii="Calibri" w:hAnsi="Calibri" w:cs="Calibri"/>
          <w:b/>
          <w:sz w:val="22"/>
          <w:szCs w:val="22"/>
        </w:rPr>
        <w:tab/>
      </w:r>
      <w:r w:rsidR="000B7F6D" w:rsidRPr="00A77B84">
        <w:rPr>
          <w:rFonts w:ascii="Calibri" w:hAnsi="Calibri" w:cs="Calibri"/>
          <w:b/>
          <w:sz w:val="22"/>
          <w:szCs w:val="22"/>
        </w:rPr>
        <w:tab/>
      </w:r>
      <w:r w:rsidR="000B7F6D" w:rsidRPr="00A77B84">
        <w:rPr>
          <w:rFonts w:ascii="Calibri" w:hAnsi="Calibri" w:cs="Calibri"/>
          <w:b/>
          <w:sz w:val="22"/>
          <w:szCs w:val="22"/>
        </w:rPr>
        <w:tab/>
      </w:r>
      <w:r w:rsidR="000B7F6D" w:rsidRPr="00A77B84">
        <w:rPr>
          <w:rFonts w:ascii="Calibri" w:hAnsi="Calibri" w:cs="Calibri"/>
          <w:b/>
          <w:sz w:val="22"/>
          <w:szCs w:val="22"/>
        </w:rPr>
        <w:tab/>
      </w:r>
      <w:r w:rsidR="000B7F6D" w:rsidRPr="00A77B84">
        <w:rPr>
          <w:rFonts w:ascii="Calibri" w:hAnsi="Calibri" w:cs="Calibri"/>
          <w:b/>
          <w:sz w:val="22"/>
          <w:szCs w:val="22"/>
        </w:rPr>
        <w:tab/>
      </w:r>
      <w:r w:rsidR="000B7F6D" w:rsidRPr="00A77B84">
        <w:rPr>
          <w:rFonts w:ascii="Calibri" w:hAnsi="Calibri" w:cs="Calibri"/>
          <w:b/>
          <w:sz w:val="22"/>
          <w:szCs w:val="22"/>
        </w:rPr>
        <w:tab/>
      </w:r>
      <w:r w:rsidR="000B7F6D" w:rsidRPr="00A77B84">
        <w:rPr>
          <w:rFonts w:ascii="Calibri" w:hAnsi="Calibri" w:cs="Calibri"/>
          <w:b/>
          <w:sz w:val="22"/>
          <w:szCs w:val="22"/>
        </w:rPr>
        <w:tab/>
      </w:r>
      <w:r w:rsidR="000B7F6D" w:rsidRPr="00A77B84">
        <w:rPr>
          <w:rFonts w:ascii="Calibri" w:hAnsi="Calibri" w:cs="Calibri"/>
          <w:b/>
          <w:sz w:val="22"/>
          <w:szCs w:val="22"/>
        </w:rPr>
        <w:tab/>
      </w:r>
      <w:r w:rsidR="000B7F6D" w:rsidRPr="00A77B84">
        <w:rPr>
          <w:rFonts w:ascii="Calibri" w:hAnsi="Calibri" w:cs="Calibri"/>
          <w:b/>
          <w:sz w:val="22"/>
          <w:szCs w:val="22"/>
        </w:rPr>
        <w:tab/>
      </w:r>
    </w:p>
    <w:p w14:paraId="13192366" w14:textId="77777777" w:rsidR="00C6189D" w:rsidRPr="00A77B84" w:rsidRDefault="00C6189D" w:rsidP="000374B7">
      <w:pPr>
        <w:jc w:val="center"/>
        <w:rPr>
          <w:rFonts w:ascii="Calibri" w:hAnsi="Calibri" w:cs="Calibri"/>
          <w:b/>
          <w:sz w:val="22"/>
          <w:szCs w:val="22"/>
        </w:rPr>
      </w:pPr>
    </w:p>
    <w:p w14:paraId="466FADE9" w14:textId="3C1A1509" w:rsidR="00C6189D" w:rsidRPr="00A77B84" w:rsidRDefault="005D1C57" w:rsidP="000B7F6D">
      <w:pPr>
        <w:rPr>
          <w:rFonts w:ascii="Calibri" w:hAnsi="Calibri" w:cs="Calibri"/>
          <w:b/>
          <w:sz w:val="22"/>
          <w:szCs w:val="22"/>
        </w:rPr>
      </w:pPr>
      <w:r w:rsidRPr="00A77B84">
        <w:rPr>
          <w:rFonts w:ascii="Calibri" w:hAnsi="Calibri" w:cs="Calibri"/>
          <w:b/>
          <w:noProof/>
          <w:sz w:val="22"/>
          <w:szCs w:val="22"/>
        </w:rPr>
        <w:drawing>
          <wp:anchor distT="0" distB="0" distL="114300" distR="114300" simplePos="0" relativeHeight="251657216" behindDoc="0" locked="0" layoutInCell="1" allowOverlap="1" wp14:anchorId="79C24297" wp14:editId="2D269475">
            <wp:simplePos x="0" y="0"/>
            <wp:positionH relativeFrom="margin">
              <wp:posOffset>154940</wp:posOffset>
            </wp:positionH>
            <wp:positionV relativeFrom="margin">
              <wp:posOffset>-234950</wp:posOffset>
            </wp:positionV>
            <wp:extent cx="953770" cy="730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3770"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FA3C7" w14:textId="77777777" w:rsidR="00C6189D" w:rsidRPr="00181F64" w:rsidRDefault="00C6189D" w:rsidP="000374B7">
      <w:pPr>
        <w:jc w:val="center"/>
        <w:rPr>
          <w:rFonts w:ascii="Cachet Book" w:hAnsi="Cachet Book" w:cs="Calibri"/>
          <w:b/>
          <w:sz w:val="22"/>
          <w:szCs w:val="22"/>
        </w:rPr>
      </w:pPr>
    </w:p>
    <w:p w14:paraId="66EAE4DA" w14:textId="77777777" w:rsidR="00FC224F" w:rsidRPr="00181F64" w:rsidRDefault="00C6189D" w:rsidP="000374B7">
      <w:pPr>
        <w:jc w:val="center"/>
        <w:rPr>
          <w:rFonts w:ascii="Cachet Book" w:hAnsi="Cachet Book" w:cs="Calibri"/>
          <w:b/>
          <w:sz w:val="22"/>
          <w:szCs w:val="22"/>
        </w:rPr>
      </w:pPr>
      <w:r w:rsidRPr="00181F64">
        <w:rPr>
          <w:rFonts w:ascii="Cachet Book" w:hAnsi="Cachet Book" w:cs="Calibri"/>
          <w:b/>
          <w:sz w:val="22"/>
          <w:szCs w:val="22"/>
        </w:rPr>
        <w:t>CO</w:t>
      </w:r>
      <w:r w:rsidR="00FC224F" w:rsidRPr="00181F64">
        <w:rPr>
          <w:rFonts w:ascii="Cachet Book" w:hAnsi="Cachet Book" w:cs="Calibri"/>
          <w:b/>
          <w:sz w:val="22"/>
          <w:szCs w:val="22"/>
        </w:rPr>
        <w:t>R</w:t>
      </w:r>
      <w:r w:rsidRPr="00181F64">
        <w:rPr>
          <w:rFonts w:ascii="Cachet Book" w:hAnsi="Cachet Book" w:cs="Calibri"/>
          <w:b/>
          <w:sz w:val="22"/>
          <w:szCs w:val="22"/>
        </w:rPr>
        <w:t>ONA-NOR</w:t>
      </w:r>
      <w:r w:rsidR="00FC224F" w:rsidRPr="00181F64">
        <w:rPr>
          <w:rFonts w:ascii="Cachet Book" w:hAnsi="Cachet Book" w:cs="Calibri"/>
          <w:b/>
          <w:sz w:val="22"/>
          <w:szCs w:val="22"/>
        </w:rPr>
        <w:t>CO FAMILY YMCA</w:t>
      </w:r>
    </w:p>
    <w:p w14:paraId="5C5A7E0C" w14:textId="77777777" w:rsidR="00C775BD" w:rsidRPr="00181F64" w:rsidRDefault="00C775BD" w:rsidP="00C6189D">
      <w:pPr>
        <w:jc w:val="center"/>
        <w:rPr>
          <w:rFonts w:ascii="Cachet Book" w:hAnsi="Cachet Book" w:cs="Calibri"/>
          <w:b/>
          <w:sz w:val="22"/>
          <w:szCs w:val="22"/>
        </w:rPr>
      </w:pPr>
      <w:r w:rsidRPr="00181F64">
        <w:rPr>
          <w:rFonts w:ascii="Cachet Book" w:hAnsi="Cachet Book" w:cs="Calibri"/>
          <w:b/>
          <w:sz w:val="22"/>
          <w:szCs w:val="22"/>
        </w:rPr>
        <w:t>Job Description &amp; Performance Standards</w:t>
      </w:r>
    </w:p>
    <w:p w14:paraId="16A2800F" w14:textId="77777777" w:rsidR="0023034C" w:rsidRPr="00181F64" w:rsidRDefault="0023034C" w:rsidP="007D0F3F">
      <w:pPr>
        <w:jc w:val="center"/>
        <w:rPr>
          <w:rFonts w:ascii="Cachet Book" w:hAnsi="Cachet Book" w:cs="Calibri"/>
          <w:b/>
          <w:sz w:val="22"/>
          <w:szCs w:val="22"/>
        </w:rPr>
      </w:pPr>
    </w:p>
    <w:p w14:paraId="73176FED" w14:textId="1E68C2F0" w:rsidR="006830C6" w:rsidRPr="00181F64" w:rsidRDefault="00206C05" w:rsidP="00181F64">
      <w:pPr>
        <w:rPr>
          <w:rFonts w:ascii="Cachet Book" w:hAnsi="Cachet Book" w:cs="Calibri"/>
          <w:b/>
          <w:sz w:val="22"/>
          <w:szCs w:val="22"/>
        </w:rPr>
      </w:pPr>
      <w:r w:rsidRPr="00181F64">
        <w:rPr>
          <w:rFonts w:ascii="Cachet Book" w:hAnsi="Cachet Book" w:cs="Calibri"/>
          <w:b/>
          <w:sz w:val="22"/>
          <w:szCs w:val="22"/>
        </w:rPr>
        <w:t xml:space="preserve">Position:  </w:t>
      </w:r>
      <w:r w:rsidR="00DA19ED" w:rsidRPr="00181F64">
        <w:rPr>
          <w:rFonts w:ascii="Cachet Book" w:hAnsi="Cachet Book" w:cs="Calibri"/>
          <w:b/>
          <w:sz w:val="22"/>
          <w:szCs w:val="22"/>
        </w:rPr>
        <w:tab/>
      </w:r>
      <w:r w:rsidR="000D56A9">
        <w:rPr>
          <w:rFonts w:ascii="Cachet Book" w:hAnsi="Cachet Book" w:cs="Calibri"/>
          <w:b/>
          <w:sz w:val="22"/>
          <w:szCs w:val="22"/>
        </w:rPr>
        <w:t>Lifeguard</w:t>
      </w:r>
    </w:p>
    <w:p w14:paraId="652DC4F1" w14:textId="77777777" w:rsidR="00C775BD" w:rsidRPr="00181F64" w:rsidRDefault="00C775BD" w:rsidP="00181F64">
      <w:pPr>
        <w:rPr>
          <w:rFonts w:ascii="Cachet Book" w:hAnsi="Cachet Book" w:cs="Calibri"/>
          <w:sz w:val="22"/>
          <w:szCs w:val="22"/>
        </w:rPr>
      </w:pPr>
      <w:r w:rsidRPr="00181F64">
        <w:rPr>
          <w:rFonts w:ascii="Cachet Book" w:hAnsi="Cachet Book" w:cs="Calibri"/>
          <w:b/>
          <w:sz w:val="22"/>
          <w:szCs w:val="22"/>
        </w:rPr>
        <w:t xml:space="preserve">Reports To:  </w:t>
      </w:r>
      <w:r w:rsidR="00DA19ED" w:rsidRPr="00181F64">
        <w:rPr>
          <w:rFonts w:ascii="Cachet Book" w:hAnsi="Cachet Book" w:cs="Calibri"/>
          <w:b/>
          <w:sz w:val="22"/>
          <w:szCs w:val="22"/>
        </w:rPr>
        <w:tab/>
      </w:r>
      <w:r w:rsidR="0043799E">
        <w:rPr>
          <w:rFonts w:ascii="Cachet Book" w:hAnsi="Cachet Book" w:cs="Calibri"/>
          <w:b/>
          <w:sz w:val="22"/>
          <w:szCs w:val="22"/>
        </w:rPr>
        <w:t>Program Director</w:t>
      </w:r>
    </w:p>
    <w:p w14:paraId="73CF08DD" w14:textId="77777777" w:rsidR="00DB0FF3" w:rsidRDefault="00DB0FF3" w:rsidP="00216230">
      <w:pPr>
        <w:rPr>
          <w:rFonts w:ascii="Cachet Book" w:hAnsi="Cachet Book" w:cs="Calibri"/>
          <w:sz w:val="22"/>
          <w:szCs w:val="22"/>
        </w:rPr>
      </w:pPr>
    </w:p>
    <w:p w14:paraId="38DBD9DC" w14:textId="62A8764B" w:rsidR="00216230" w:rsidRPr="000D56A9" w:rsidRDefault="00216230" w:rsidP="000D56A9">
      <w:pPr>
        <w:autoSpaceDE w:val="0"/>
        <w:autoSpaceDN w:val="0"/>
        <w:spacing w:after="120"/>
        <w:contextualSpacing/>
        <w:rPr>
          <w:rFonts w:ascii="Cachet Book" w:hAnsi="Cachet Book" w:cs="Calibri"/>
          <w:b/>
          <w:bCs/>
          <w:color w:val="000000"/>
          <w:sz w:val="22"/>
          <w:szCs w:val="22"/>
        </w:rPr>
      </w:pPr>
      <w:r w:rsidRPr="000D56A9">
        <w:rPr>
          <w:rFonts w:ascii="Cachet Book" w:hAnsi="Cachet Book" w:cs="Calibri"/>
          <w:b/>
          <w:bCs/>
          <w:color w:val="000000"/>
          <w:sz w:val="22"/>
          <w:szCs w:val="22"/>
        </w:rPr>
        <w:t>Duties and Responsibilities</w:t>
      </w:r>
    </w:p>
    <w:p w14:paraId="16B5FD58" w14:textId="13BFEB90" w:rsidR="000D56A9" w:rsidRPr="000D56A9" w:rsidRDefault="000D56A9" w:rsidP="000D56A9">
      <w:pPr>
        <w:numPr>
          <w:ilvl w:val="0"/>
          <w:numId w:val="25"/>
        </w:numPr>
        <w:autoSpaceDE w:val="0"/>
        <w:autoSpaceDN w:val="0"/>
        <w:spacing w:after="120"/>
        <w:contextualSpacing/>
        <w:rPr>
          <w:rFonts w:ascii="Cachet Book" w:hAnsi="Cachet Book" w:cs="Calibri"/>
          <w:color w:val="000000"/>
          <w:sz w:val="22"/>
          <w:szCs w:val="22"/>
        </w:rPr>
      </w:pPr>
      <w:r w:rsidRPr="000D56A9">
        <w:rPr>
          <w:rFonts w:ascii="Cachet Book" w:hAnsi="Cachet Book" w:cs="Calibri"/>
          <w:color w:val="000000"/>
          <w:sz w:val="22"/>
          <w:szCs w:val="22"/>
        </w:rPr>
        <w:t>Maintains active surveillance of the pool area.</w:t>
      </w:r>
    </w:p>
    <w:p w14:paraId="5EC4DE47" w14:textId="794ED047" w:rsidR="000D56A9" w:rsidRPr="000D56A9" w:rsidRDefault="000D56A9" w:rsidP="000D56A9">
      <w:pPr>
        <w:numPr>
          <w:ilvl w:val="0"/>
          <w:numId w:val="25"/>
        </w:numPr>
        <w:autoSpaceDE w:val="0"/>
        <w:autoSpaceDN w:val="0"/>
        <w:spacing w:after="120"/>
        <w:contextualSpacing/>
        <w:rPr>
          <w:rFonts w:ascii="Cachet Book" w:hAnsi="Cachet Book" w:cs="Calibri"/>
          <w:color w:val="000000"/>
          <w:sz w:val="22"/>
          <w:szCs w:val="22"/>
        </w:rPr>
      </w:pPr>
      <w:r w:rsidRPr="000D56A9">
        <w:rPr>
          <w:rFonts w:ascii="Cachet Book" w:hAnsi="Cachet Book" w:cs="Calibri"/>
          <w:color w:val="000000"/>
          <w:sz w:val="22"/>
          <w:szCs w:val="22"/>
        </w:rPr>
        <w:t>Knows and reviews all emergency procedures and responds to emergency situations immediately in accordance with YMCA policies, procedures, and the “safe-in-six” model; completes related reports as required</w:t>
      </w:r>
    </w:p>
    <w:p w14:paraId="4190244E" w14:textId="330B6924" w:rsidR="000D56A9" w:rsidRPr="000D56A9" w:rsidRDefault="000D56A9" w:rsidP="000D56A9">
      <w:pPr>
        <w:numPr>
          <w:ilvl w:val="0"/>
          <w:numId w:val="25"/>
        </w:numPr>
        <w:autoSpaceDE w:val="0"/>
        <w:autoSpaceDN w:val="0"/>
        <w:spacing w:after="120"/>
        <w:contextualSpacing/>
        <w:rPr>
          <w:rFonts w:ascii="Cachet Book" w:hAnsi="Cachet Book" w:cs="Calibri"/>
          <w:color w:val="000000"/>
          <w:sz w:val="22"/>
          <w:szCs w:val="22"/>
        </w:rPr>
      </w:pPr>
      <w:r w:rsidRPr="000D56A9">
        <w:rPr>
          <w:rFonts w:ascii="Cachet Book" w:hAnsi="Cachet Book" w:cs="Calibri"/>
          <w:color w:val="000000"/>
          <w:sz w:val="22"/>
          <w:szCs w:val="22"/>
        </w:rPr>
        <w:t>Knows, understands, and consistently applies safety rules, policies, and guidelines for the pool and aquatic area</w:t>
      </w:r>
    </w:p>
    <w:p w14:paraId="51CDAE5C" w14:textId="74F46485" w:rsidR="000D56A9" w:rsidRPr="000D56A9" w:rsidRDefault="000D56A9" w:rsidP="000D56A9">
      <w:pPr>
        <w:numPr>
          <w:ilvl w:val="0"/>
          <w:numId w:val="25"/>
        </w:numPr>
        <w:autoSpaceDE w:val="0"/>
        <w:autoSpaceDN w:val="0"/>
        <w:spacing w:after="120"/>
        <w:contextualSpacing/>
        <w:rPr>
          <w:rFonts w:ascii="Cachet Book" w:hAnsi="Cachet Book" w:cs="Calibri"/>
          <w:color w:val="000000"/>
          <w:sz w:val="22"/>
          <w:szCs w:val="22"/>
        </w:rPr>
      </w:pPr>
      <w:r w:rsidRPr="000D56A9">
        <w:rPr>
          <w:rFonts w:ascii="Cachet Book" w:hAnsi="Cachet Book" w:cs="Calibri"/>
          <w:color w:val="000000"/>
          <w:sz w:val="22"/>
          <w:szCs w:val="22"/>
        </w:rPr>
        <w:t>Maintains accurate records as required by the YMCA and/or the state health department code</w:t>
      </w:r>
    </w:p>
    <w:p w14:paraId="5AA6DA15" w14:textId="186F77EF" w:rsidR="000D56A9" w:rsidRPr="000D56A9" w:rsidRDefault="000D56A9" w:rsidP="000D56A9">
      <w:pPr>
        <w:numPr>
          <w:ilvl w:val="0"/>
          <w:numId w:val="25"/>
        </w:numPr>
        <w:autoSpaceDE w:val="0"/>
        <w:autoSpaceDN w:val="0"/>
        <w:spacing w:after="120"/>
        <w:contextualSpacing/>
        <w:rPr>
          <w:rFonts w:ascii="Cachet Book" w:hAnsi="Cachet Book" w:cs="Calibri"/>
          <w:color w:val="000000"/>
          <w:sz w:val="22"/>
          <w:szCs w:val="22"/>
        </w:rPr>
      </w:pPr>
      <w:r w:rsidRPr="000D56A9">
        <w:rPr>
          <w:rFonts w:ascii="Cachet Book" w:hAnsi="Cachet Book" w:cs="Calibri"/>
          <w:color w:val="000000"/>
          <w:sz w:val="22"/>
          <w:szCs w:val="22"/>
        </w:rPr>
        <w:t>Performs equipment checks and ensures appropriate equipment is available as needed</w:t>
      </w:r>
    </w:p>
    <w:p w14:paraId="4E094F97" w14:textId="102A4781" w:rsidR="000D56A9" w:rsidRPr="000D56A9" w:rsidRDefault="000D56A9" w:rsidP="000D56A9">
      <w:pPr>
        <w:numPr>
          <w:ilvl w:val="0"/>
          <w:numId w:val="25"/>
        </w:numPr>
        <w:autoSpaceDE w:val="0"/>
        <w:autoSpaceDN w:val="0"/>
        <w:spacing w:after="120"/>
        <w:contextualSpacing/>
        <w:rPr>
          <w:rFonts w:ascii="Cachet Book" w:hAnsi="Cachet Book" w:cs="Calibri"/>
          <w:color w:val="000000"/>
          <w:sz w:val="22"/>
          <w:szCs w:val="22"/>
        </w:rPr>
      </w:pPr>
      <w:r w:rsidRPr="000D56A9">
        <w:rPr>
          <w:rFonts w:ascii="Cachet Book" w:hAnsi="Cachet Book" w:cs="Calibri"/>
          <w:color w:val="000000"/>
          <w:sz w:val="22"/>
          <w:szCs w:val="22"/>
        </w:rPr>
        <w:t>Checks the pool for hazardous conditions when arriving</w:t>
      </w:r>
    </w:p>
    <w:p w14:paraId="563F2647" w14:textId="39D003B3" w:rsidR="000D56A9" w:rsidRPr="000D56A9" w:rsidRDefault="000D56A9" w:rsidP="000D56A9">
      <w:pPr>
        <w:numPr>
          <w:ilvl w:val="0"/>
          <w:numId w:val="25"/>
        </w:numPr>
        <w:autoSpaceDE w:val="0"/>
        <w:autoSpaceDN w:val="0"/>
        <w:spacing w:after="120"/>
        <w:contextualSpacing/>
        <w:rPr>
          <w:rFonts w:ascii="Cachet Book" w:hAnsi="Cachet Book" w:cs="Calibri"/>
          <w:color w:val="000000"/>
          <w:sz w:val="22"/>
          <w:szCs w:val="22"/>
        </w:rPr>
      </w:pPr>
      <w:r w:rsidRPr="000D56A9">
        <w:rPr>
          <w:rFonts w:ascii="Cachet Book" w:hAnsi="Cachet Book" w:cs="Calibri"/>
          <w:color w:val="000000"/>
          <w:sz w:val="22"/>
          <w:szCs w:val="22"/>
        </w:rPr>
        <w:t>Performs chemical testing when not guarding, as required, and takes appropriate action</w:t>
      </w:r>
    </w:p>
    <w:p w14:paraId="4FAC4423" w14:textId="379A321A" w:rsidR="000D56A9" w:rsidRPr="000D56A9" w:rsidRDefault="000D56A9" w:rsidP="000D56A9">
      <w:pPr>
        <w:numPr>
          <w:ilvl w:val="0"/>
          <w:numId w:val="25"/>
        </w:numPr>
        <w:autoSpaceDE w:val="0"/>
        <w:autoSpaceDN w:val="0"/>
        <w:spacing w:after="120"/>
        <w:contextualSpacing/>
        <w:rPr>
          <w:rFonts w:ascii="Cachet Book" w:hAnsi="Cachet Book" w:cs="Calibri"/>
          <w:color w:val="000000"/>
          <w:sz w:val="22"/>
          <w:szCs w:val="22"/>
        </w:rPr>
      </w:pPr>
      <w:r w:rsidRPr="000D56A9">
        <w:rPr>
          <w:rFonts w:ascii="Cachet Book" w:hAnsi="Cachet Book" w:cs="Calibri"/>
          <w:color w:val="000000"/>
          <w:sz w:val="22"/>
          <w:szCs w:val="22"/>
        </w:rPr>
        <w:t>Identifies and celebrates the successes of members and program participants</w:t>
      </w:r>
    </w:p>
    <w:p w14:paraId="1EBEE475" w14:textId="7C3D3189" w:rsidR="000D56A9" w:rsidRPr="000D56A9" w:rsidRDefault="000D56A9" w:rsidP="000D56A9">
      <w:pPr>
        <w:numPr>
          <w:ilvl w:val="0"/>
          <w:numId w:val="25"/>
        </w:numPr>
        <w:autoSpaceDE w:val="0"/>
        <w:autoSpaceDN w:val="0"/>
        <w:spacing w:after="120"/>
        <w:contextualSpacing/>
        <w:rPr>
          <w:rFonts w:ascii="Cachet Book" w:hAnsi="Cachet Book" w:cs="Calibri"/>
          <w:color w:val="000000"/>
          <w:sz w:val="22"/>
          <w:szCs w:val="22"/>
        </w:rPr>
      </w:pPr>
      <w:r w:rsidRPr="000D56A9">
        <w:rPr>
          <w:rFonts w:ascii="Cachet Book" w:hAnsi="Cachet Book" w:cs="Calibri"/>
          <w:color w:val="000000"/>
          <w:sz w:val="22"/>
          <w:szCs w:val="22"/>
        </w:rPr>
        <w:t>Attends and participates in all staff meetings and in-service training</w:t>
      </w:r>
    </w:p>
    <w:p w14:paraId="1C4F2C01" w14:textId="4E3F4186" w:rsidR="000D56A9" w:rsidRPr="000D56A9" w:rsidRDefault="000D56A9" w:rsidP="000D56A9">
      <w:pPr>
        <w:numPr>
          <w:ilvl w:val="0"/>
          <w:numId w:val="25"/>
        </w:numPr>
        <w:autoSpaceDE w:val="0"/>
        <w:autoSpaceDN w:val="0"/>
        <w:spacing w:after="120"/>
        <w:contextualSpacing/>
        <w:rPr>
          <w:rFonts w:ascii="Cachet Book" w:hAnsi="Cachet Book" w:cs="Calibri"/>
          <w:color w:val="000000"/>
          <w:sz w:val="22"/>
          <w:szCs w:val="22"/>
        </w:rPr>
      </w:pPr>
      <w:r w:rsidRPr="000D56A9">
        <w:rPr>
          <w:rFonts w:ascii="Cachet Book" w:hAnsi="Cachet Book" w:cs="Calibri"/>
          <w:color w:val="000000"/>
          <w:sz w:val="22"/>
          <w:szCs w:val="22"/>
        </w:rPr>
        <w:t>Performs other duties as assigned</w:t>
      </w:r>
    </w:p>
    <w:p w14:paraId="5CE5E74E" w14:textId="77777777" w:rsidR="00DB0FF3" w:rsidRPr="00DB0FF3" w:rsidRDefault="00DB0FF3" w:rsidP="000D56A9">
      <w:pPr>
        <w:autoSpaceDE w:val="0"/>
        <w:autoSpaceDN w:val="0"/>
        <w:spacing w:after="120"/>
        <w:contextualSpacing/>
        <w:rPr>
          <w:rFonts w:ascii="Cachet Book" w:hAnsi="Cachet Book" w:cs="Calibri"/>
          <w:color w:val="000000"/>
          <w:sz w:val="22"/>
          <w:szCs w:val="22"/>
        </w:rPr>
      </w:pPr>
    </w:p>
    <w:p w14:paraId="75C6B208" w14:textId="77777777" w:rsidR="007D0F3F" w:rsidRPr="000D56A9" w:rsidRDefault="00712BD3" w:rsidP="000D56A9">
      <w:pPr>
        <w:autoSpaceDE w:val="0"/>
        <w:autoSpaceDN w:val="0"/>
        <w:spacing w:after="120"/>
        <w:contextualSpacing/>
        <w:rPr>
          <w:rFonts w:ascii="Cachet Book" w:hAnsi="Cachet Book" w:cs="Calibri"/>
          <w:b/>
          <w:bCs/>
          <w:color w:val="000000"/>
          <w:sz w:val="22"/>
          <w:szCs w:val="22"/>
        </w:rPr>
      </w:pPr>
      <w:r w:rsidRPr="000D56A9">
        <w:rPr>
          <w:rFonts w:ascii="Cachet Book" w:hAnsi="Cachet Book" w:cs="Calibri"/>
          <w:b/>
          <w:bCs/>
          <w:color w:val="000000"/>
          <w:sz w:val="22"/>
          <w:szCs w:val="22"/>
        </w:rPr>
        <w:t xml:space="preserve">Mission Advancement </w:t>
      </w:r>
    </w:p>
    <w:p w14:paraId="62A8E1E7" w14:textId="2AB4F776" w:rsidR="007D0F3F" w:rsidRPr="00181F64" w:rsidRDefault="00712BD3" w:rsidP="007D0F3F">
      <w:pPr>
        <w:numPr>
          <w:ilvl w:val="0"/>
          <w:numId w:val="25"/>
        </w:numPr>
        <w:autoSpaceDE w:val="0"/>
        <w:autoSpaceDN w:val="0"/>
        <w:spacing w:after="120"/>
        <w:contextualSpacing/>
        <w:rPr>
          <w:rFonts w:ascii="Cachet Book" w:hAnsi="Cachet Book" w:cs="Calibri"/>
          <w:color w:val="000000"/>
          <w:sz w:val="22"/>
          <w:szCs w:val="22"/>
        </w:rPr>
      </w:pPr>
      <w:r w:rsidRPr="00181F64">
        <w:rPr>
          <w:rFonts w:ascii="Cachet Book" w:hAnsi="Cachet Book" w:cs="Calibri"/>
          <w:color w:val="000000"/>
          <w:sz w:val="22"/>
          <w:szCs w:val="22"/>
        </w:rPr>
        <w:t xml:space="preserve">Models and teaches the </w:t>
      </w:r>
      <w:r w:rsidR="00DB0FF3">
        <w:rPr>
          <w:rFonts w:ascii="Cachet Book" w:hAnsi="Cachet Book" w:cs="Calibri"/>
          <w:color w:val="000000"/>
          <w:sz w:val="22"/>
          <w:szCs w:val="22"/>
        </w:rPr>
        <w:t>Y</w:t>
      </w:r>
      <w:r w:rsidRPr="00181F64">
        <w:rPr>
          <w:rFonts w:ascii="Cachet Book" w:hAnsi="Cachet Book" w:cs="Calibri"/>
          <w:color w:val="000000"/>
          <w:sz w:val="22"/>
          <w:szCs w:val="22"/>
        </w:rPr>
        <w:t>s values</w:t>
      </w:r>
    </w:p>
    <w:p w14:paraId="03EF44A5" w14:textId="77777777" w:rsidR="007D0F3F" w:rsidRPr="00181F64" w:rsidRDefault="00712BD3" w:rsidP="007D0F3F">
      <w:pPr>
        <w:numPr>
          <w:ilvl w:val="0"/>
          <w:numId w:val="25"/>
        </w:numPr>
        <w:autoSpaceDE w:val="0"/>
        <w:autoSpaceDN w:val="0"/>
        <w:spacing w:after="120"/>
        <w:contextualSpacing/>
        <w:rPr>
          <w:rFonts w:ascii="Cachet Book" w:hAnsi="Cachet Book" w:cs="Calibri"/>
          <w:color w:val="000000"/>
          <w:sz w:val="22"/>
          <w:szCs w:val="22"/>
        </w:rPr>
      </w:pPr>
      <w:r w:rsidRPr="00181F64">
        <w:rPr>
          <w:rFonts w:ascii="Cachet Book" w:hAnsi="Cachet Book" w:cs="Calibri"/>
          <w:color w:val="000000"/>
          <w:sz w:val="22"/>
          <w:szCs w:val="22"/>
        </w:rPr>
        <w:t>Ensures a high level of service with a commitment to changing lives</w:t>
      </w:r>
    </w:p>
    <w:p w14:paraId="0D292CBC" w14:textId="77777777" w:rsidR="007D0F3F" w:rsidRPr="00181F64" w:rsidRDefault="00712BD3" w:rsidP="007D0F3F">
      <w:pPr>
        <w:numPr>
          <w:ilvl w:val="0"/>
          <w:numId w:val="25"/>
        </w:numPr>
        <w:autoSpaceDE w:val="0"/>
        <w:autoSpaceDN w:val="0"/>
        <w:spacing w:after="120"/>
        <w:contextualSpacing/>
        <w:rPr>
          <w:rFonts w:ascii="Cachet Book" w:hAnsi="Cachet Book" w:cs="Calibri"/>
          <w:color w:val="000000"/>
          <w:sz w:val="22"/>
          <w:szCs w:val="22"/>
        </w:rPr>
      </w:pPr>
      <w:r w:rsidRPr="00181F64">
        <w:rPr>
          <w:rFonts w:ascii="Cachet Book" w:hAnsi="Cachet Book" w:cs="Calibri"/>
          <w:color w:val="000000"/>
          <w:sz w:val="22"/>
          <w:szCs w:val="22"/>
        </w:rPr>
        <w:t>Provides volunteers with orientation, training, development, and recognition</w:t>
      </w:r>
    </w:p>
    <w:p w14:paraId="7FA5E403" w14:textId="77777777" w:rsidR="00712BD3" w:rsidRPr="00181F64" w:rsidRDefault="00712BD3" w:rsidP="007D0F3F">
      <w:pPr>
        <w:numPr>
          <w:ilvl w:val="0"/>
          <w:numId w:val="25"/>
        </w:numPr>
        <w:autoSpaceDE w:val="0"/>
        <w:autoSpaceDN w:val="0"/>
        <w:spacing w:after="120"/>
        <w:contextualSpacing/>
        <w:rPr>
          <w:rFonts w:ascii="Cachet Book" w:hAnsi="Cachet Book" w:cs="Calibri"/>
          <w:color w:val="000000"/>
          <w:sz w:val="22"/>
          <w:szCs w:val="22"/>
        </w:rPr>
      </w:pPr>
      <w:r w:rsidRPr="00181F64">
        <w:rPr>
          <w:rFonts w:ascii="Cachet Book" w:hAnsi="Cachet Book" w:cs="Calibri"/>
          <w:color w:val="000000"/>
          <w:sz w:val="22"/>
          <w:szCs w:val="22"/>
        </w:rPr>
        <w:t>Cultivates relationships to support fund-raising</w:t>
      </w:r>
    </w:p>
    <w:p w14:paraId="1A293E61" w14:textId="77777777" w:rsidR="007D0F3F" w:rsidRPr="00181F64" w:rsidRDefault="007D0F3F" w:rsidP="007D0F3F">
      <w:pPr>
        <w:autoSpaceDE w:val="0"/>
        <w:autoSpaceDN w:val="0"/>
        <w:spacing w:after="120" w:line="240" w:lineRule="exact"/>
        <w:rPr>
          <w:rFonts w:ascii="Cachet Book" w:hAnsi="Cachet Book" w:cs="Calibri"/>
          <w:i/>
          <w:iCs/>
          <w:color w:val="000000"/>
          <w:sz w:val="22"/>
          <w:szCs w:val="22"/>
          <w:u w:val="single"/>
        </w:rPr>
      </w:pPr>
    </w:p>
    <w:p w14:paraId="3B4AC94F" w14:textId="77777777" w:rsidR="007D0F3F" w:rsidRPr="00181F64" w:rsidRDefault="007D0F3F" w:rsidP="007D0F3F">
      <w:pPr>
        <w:autoSpaceDE w:val="0"/>
        <w:autoSpaceDN w:val="0"/>
        <w:spacing w:after="120" w:line="240" w:lineRule="exact"/>
        <w:rPr>
          <w:rFonts w:ascii="Cachet Book" w:hAnsi="Cachet Book" w:cs="Calibri"/>
          <w:b/>
          <w:bCs/>
          <w:color w:val="000000"/>
          <w:sz w:val="22"/>
          <w:szCs w:val="22"/>
        </w:rPr>
      </w:pPr>
      <w:r w:rsidRPr="00181F64">
        <w:rPr>
          <w:rFonts w:ascii="Cachet Book" w:hAnsi="Cachet Book" w:cs="Calibri"/>
          <w:b/>
          <w:bCs/>
          <w:color w:val="000000"/>
          <w:sz w:val="22"/>
          <w:szCs w:val="22"/>
        </w:rPr>
        <w:t>Collaboration</w:t>
      </w:r>
    </w:p>
    <w:p w14:paraId="3F19ACC6" w14:textId="77777777" w:rsidR="007D0F3F" w:rsidRPr="00181F64" w:rsidRDefault="007D0F3F" w:rsidP="007D0F3F">
      <w:pPr>
        <w:numPr>
          <w:ilvl w:val="0"/>
          <w:numId w:val="27"/>
        </w:numPr>
        <w:autoSpaceDE w:val="0"/>
        <w:autoSpaceDN w:val="0"/>
        <w:spacing w:after="120"/>
        <w:contextualSpacing/>
        <w:rPr>
          <w:rFonts w:ascii="Cachet Book" w:hAnsi="Cachet Book" w:cs="Calibri"/>
          <w:color w:val="000000"/>
          <w:sz w:val="22"/>
          <w:szCs w:val="22"/>
        </w:rPr>
      </w:pPr>
      <w:r w:rsidRPr="00181F64">
        <w:rPr>
          <w:rFonts w:ascii="Cachet Book" w:hAnsi="Cachet Book" w:cs="Calibri"/>
          <w:color w:val="000000"/>
          <w:sz w:val="22"/>
          <w:szCs w:val="22"/>
        </w:rPr>
        <w:t>Champions inclusion activities, strategies, and initiatives</w:t>
      </w:r>
    </w:p>
    <w:p w14:paraId="5705EFEF" w14:textId="77777777" w:rsidR="007D0F3F" w:rsidRPr="00181F64" w:rsidRDefault="007D0F3F" w:rsidP="007D0F3F">
      <w:pPr>
        <w:numPr>
          <w:ilvl w:val="0"/>
          <w:numId w:val="27"/>
        </w:numPr>
        <w:autoSpaceDE w:val="0"/>
        <w:autoSpaceDN w:val="0"/>
        <w:spacing w:after="120"/>
        <w:contextualSpacing/>
        <w:rPr>
          <w:rFonts w:ascii="Cachet Book" w:hAnsi="Cachet Book" w:cs="Calibri"/>
          <w:color w:val="000000"/>
          <w:sz w:val="22"/>
          <w:szCs w:val="22"/>
        </w:rPr>
      </w:pPr>
      <w:r w:rsidRPr="00181F64">
        <w:rPr>
          <w:rFonts w:ascii="Cachet Book" w:hAnsi="Cachet Book" w:cs="Calibri"/>
          <w:color w:val="000000"/>
          <w:sz w:val="22"/>
          <w:szCs w:val="22"/>
        </w:rPr>
        <w:t>Builds relationships to create small communities</w:t>
      </w:r>
    </w:p>
    <w:p w14:paraId="19D29305" w14:textId="77777777" w:rsidR="007D0F3F" w:rsidRPr="00181F64" w:rsidRDefault="007D0F3F" w:rsidP="007D0F3F">
      <w:pPr>
        <w:numPr>
          <w:ilvl w:val="0"/>
          <w:numId w:val="27"/>
        </w:numPr>
        <w:autoSpaceDE w:val="0"/>
        <w:autoSpaceDN w:val="0"/>
        <w:spacing w:after="120"/>
        <w:contextualSpacing/>
        <w:rPr>
          <w:rFonts w:ascii="Cachet Book" w:hAnsi="Cachet Book" w:cs="Calibri"/>
          <w:color w:val="000000"/>
          <w:sz w:val="22"/>
          <w:szCs w:val="22"/>
        </w:rPr>
      </w:pPr>
      <w:r w:rsidRPr="00181F64">
        <w:rPr>
          <w:rFonts w:ascii="Cachet Book" w:hAnsi="Cachet Book" w:cs="Calibri"/>
          <w:color w:val="000000"/>
          <w:sz w:val="22"/>
          <w:szCs w:val="22"/>
        </w:rPr>
        <w:t>Empathetically listens and communicates for understanding when negotiating and dealing with conflict</w:t>
      </w:r>
    </w:p>
    <w:p w14:paraId="3E5EEF92" w14:textId="77777777" w:rsidR="007D0F3F" w:rsidRPr="00181F64" w:rsidRDefault="007D0F3F" w:rsidP="007D0F3F">
      <w:pPr>
        <w:numPr>
          <w:ilvl w:val="0"/>
          <w:numId w:val="27"/>
        </w:numPr>
        <w:autoSpaceDE w:val="0"/>
        <w:autoSpaceDN w:val="0"/>
        <w:spacing w:after="120"/>
        <w:contextualSpacing/>
        <w:rPr>
          <w:rFonts w:ascii="Cachet Book" w:hAnsi="Cachet Book" w:cs="Calibri"/>
          <w:color w:val="000000"/>
          <w:sz w:val="22"/>
          <w:szCs w:val="22"/>
        </w:rPr>
      </w:pPr>
      <w:r w:rsidRPr="00181F64">
        <w:rPr>
          <w:rFonts w:ascii="Cachet Book" w:hAnsi="Cachet Book" w:cs="Calibri"/>
          <w:color w:val="000000"/>
          <w:sz w:val="22"/>
          <w:szCs w:val="22"/>
        </w:rPr>
        <w:t>Effectively tailors communications to the appropriate audience</w:t>
      </w:r>
    </w:p>
    <w:p w14:paraId="5B199C30" w14:textId="77777777" w:rsidR="007D0F3F" w:rsidRPr="00181F64" w:rsidRDefault="007D0F3F" w:rsidP="007D0F3F">
      <w:pPr>
        <w:numPr>
          <w:ilvl w:val="0"/>
          <w:numId w:val="27"/>
        </w:numPr>
        <w:autoSpaceDE w:val="0"/>
        <w:autoSpaceDN w:val="0"/>
        <w:spacing w:after="120"/>
        <w:contextualSpacing/>
        <w:rPr>
          <w:rFonts w:ascii="Cachet Book" w:hAnsi="Cachet Book" w:cs="Calibri"/>
          <w:color w:val="000000"/>
          <w:sz w:val="22"/>
          <w:szCs w:val="22"/>
        </w:rPr>
      </w:pPr>
      <w:r w:rsidRPr="00181F64">
        <w:rPr>
          <w:rFonts w:ascii="Cachet Book" w:hAnsi="Cachet Book" w:cs="Calibri"/>
          <w:color w:val="000000"/>
          <w:sz w:val="22"/>
          <w:szCs w:val="22"/>
        </w:rPr>
        <w:t>Provides students with feedback, coaching, guidance and support</w:t>
      </w:r>
    </w:p>
    <w:p w14:paraId="0089C9B7" w14:textId="77777777" w:rsidR="00216230" w:rsidRPr="00181F64" w:rsidRDefault="00216230" w:rsidP="007D0F3F">
      <w:pPr>
        <w:rPr>
          <w:rFonts w:ascii="Cachet Book" w:eastAsia="Calibri" w:hAnsi="Cachet Book" w:cs="Calibri"/>
          <w:sz w:val="22"/>
          <w:szCs w:val="22"/>
        </w:rPr>
      </w:pPr>
    </w:p>
    <w:p w14:paraId="06E79FBA" w14:textId="5EF90ADB" w:rsidR="007D0F3F" w:rsidRPr="000D56A9" w:rsidRDefault="00216230" w:rsidP="00C55E4E">
      <w:pPr>
        <w:rPr>
          <w:rFonts w:ascii="Cachet Book" w:hAnsi="Cachet Book" w:cs="Calibri"/>
          <w:b/>
          <w:bCs/>
          <w:color w:val="000000"/>
          <w:sz w:val="22"/>
          <w:szCs w:val="22"/>
        </w:rPr>
      </w:pPr>
      <w:r w:rsidRPr="000D56A9">
        <w:rPr>
          <w:rFonts w:ascii="Cachet Book" w:hAnsi="Cachet Book" w:cs="Calibri"/>
          <w:b/>
          <w:bCs/>
          <w:color w:val="000000"/>
          <w:sz w:val="22"/>
          <w:szCs w:val="22"/>
        </w:rPr>
        <w:t>Requirements / Skills / Qualifications</w:t>
      </w:r>
    </w:p>
    <w:p w14:paraId="77AEFE3F" w14:textId="77777777" w:rsidR="000D56A9" w:rsidRDefault="000D56A9" w:rsidP="000D56A9">
      <w:pPr>
        <w:pStyle w:val="ListParagraph"/>
        <w:numPr>
          <w:ilvl w:val="0"/>
          <w:numId w:val="29"/>
        </w:numPr>
        <w:rPr>
          <w:rFonts w:ascii="Cachet Book" w:hAnsi="Cachet Book" w:cs="Calibri"/>
          <w:color w:val="000000"/>
          <w:sz w:val="22"/>
          <w:szCs w:val="22"/>
        </w:rPr>
      </w:pPr>
      <w:r w:rsidRPr="000D56A9">
        <w:rPr>
          <w:rFonts w:ascii="Cachet Book" w:hAnsi="Cachet Book" w:cs="Calibri"/>
          <w:color w:val="000000"/>
          <w:sz w:val="22"/>
          <w:szCs w:val="22"/>
        </w:rPr>
        <w:t>Certifications: Basic life support or professional rescuer CPR/AED, first aid, and emergency oxygen administration or equivalent</w:t>
      </w:r>
    </w:p>
    <w:p w14:paraId="05FB9203" w14:textId="77777777" w:rsidR="000D56A9" w:rsidRDefault="000D56A9" w:rsidP="000D56A9">
      <w:pPr>
        <w:pStyle w:val="ListParagraph"/>
        <w:numPr>
          <w:ilvl w:val="0"/>
          <w:numId w:val="29"/>
        </w:numPr>
        <w:rPr>
          <w:rFonts w:ascii="Cachet Book" w:hAnsi="Cachet Book" w:cs="Calibri"/>
          <w:color w:val="000000"/>
          <w:sz w:val="22"/>
          <w:szCs w:val="22"/>
        </w:rPr>
      </w:pPr>
      <w:r w:rsidRPr="000D56A9">
        <w:rPr>
          <w:rFonts w:ascii="Cachet Book" w:hAnsi="Cachet Book" w:cs="Calibri"/>
          <w:color w:val="000000"/>
          <w:sz w:val="22"/>
          <w:szCs w:val="22"/>
        </w:rPr>
        <w:t>Current YMCA Lifeguard or equivalent (Red Cross Lifeguard)</w:t>
      </w:r>
    </w:p>
    <w:p w14:paraId="09B6DCE3" w14:textId="77777777" w:rsidR="000D56A9" w:rsidRDefault="000D56A9" w:rsidP="000D56A9">
      <w:pPr>
        <w:pStyle w:val="ListParagraph"/>
        <w:numPr>
          <w:ilvl w:val="0"/>
          <w:numId w:val="29"/>
        </w:numPr>
        <w:rPr>
          <w:rFonts w:ascii="Cachet Book" w:hAnsi="Cachet Book" w:cs="Calibri"/>
          <w:color w:val="000000"/>
          <w:sz w:val="22"/>
          <w:szCs w:val="22"/>
        </w:rPr>
      </w:pPr>
      <w:r w:rsidRPr="000D56A9">
        <w:rPr>
          <w:rFonts w:ascii="Cachet Book" w:hAnsi="Cachet Book" w:cs="Calibri"/>
          <w:color w:val="000000"/>
          <w:sz w:val="22"/>
          <w:szCs w:val="22"/>
        </w:rPr>
        <w:t>Ability to maintain certification-level physical and mental readiness</w:t>
      </w:r>
    </w:p>
    <w:p w14:paraId="28D06187" w14:textId="5128020B" w:rsidR="000D56A9" w:rsidRDefault="000D56A9" w:rsidP="000D56A9">
      <w:pPr>
        <w:pStyle w:val="ListParagraph"/>
        <w:numPr>
          <w:ilvl w:val="0"/>
          <w:numId w:val="29"/>
        </w:numPr>
        <w:rPr>
          <w:rFonts w:ascii="Cachet Book" w:hAnsi="Cachet Book" w:cs="Calibri"/>
          <w:color w:val="000000"/>
          <w:sz w:val="22"/>
          <w:szCs w:val="22"/>
        </w:rPr>
      </w:pPr>
      <w:r w:rsidRPr="000D56A9">
        <w:rPr>
          <w:rFonts w:ascii="Cachet Book" w:hAnsi="Cachet Book" w:cs="Calibri"/>
          <w:color w:val="000000"/>
          <w:sz w:val="22"/>
          <w:szCs w:val="22"/>
        </w:rPr>
        <w:t>Must demonstrate lifeguard skills in accordance with YMCA standards</w:t>
      </w:r>
    </w:p>
    <w:p w14:paraId="06E345FA" w14:textId="5A4177A6" w:rsidR="000D56A9" w:rsidRPr="000D56A9" w:rsidRDefault="000D56A9" w:rsidP="000D56A9">
      <w:pPr>
        <w:pStyle w:val="ListParagraph"/>
        <w:numPr>
          <w:ilvl w:val="0"/>
          <w:numId w:val="29"/>
        </w:numPr>
        <w:rPr>
          <w:rFonts w:ascii="Cachet Book" w:hAnsi="Cachet Book" w:cs="Calibri"/>
          <w:color w:val="000000"/>
          <w:sz w:val="22"/>
          <w:szCs w:val="22"/>
        </w:rPr>
      </w:pPr>
      <w:r>
        <w:rPr>
          <w:rFonts w:ascii="Cachet Book" w:hAnsi="Cachet Book" w:cs="Calibri"/>
          <w:color w:val="000000"/>
          <w:sz w:val="22"/>
          <w:szCs w:val="22"/>
        </w:rPr>
        <w:t>Background Check</w:t>
      </w:r>
    </w:p>
    <w:p w14:paraId="5D3A388E" w14:textId="77777777" w:rsidR="000D56A9" w:rsidRPr="000D56A9" w:rsidRDefault="000D56A9" w:rsidP="000D56A9">
      <w:pPr>
        <w:rPr>
          <w:rFonts w:ascii="Cachet Book" w:hAnsi="Cachet Book" w:cs="Calibri"/>
          <w:color w:val="000000"/>
          <w:sz w:val="22"/>
          <w:szCs w:val="22"/>
        </w:rPr>
      </w:pPr>
    </w:p>
    <w:p w14:paraId="1138863D" w14:textId="77777777" w:rsidR="000D56A9" w:rsidRDefault="000D56A9" w:rsidP="000D56A9">
      <w:pPr>
        <w:rPr>
          <w:rFonts w:ascii="Cachet Book" w:hAnsi="Cachet Book" w:cs="Calibri"/>
          <w:b/>
          <w:bCs/>
          <w:color w:val="000000"/>
          <w:sz w:val="22"/>
          <w:szCs w:val="22"/>
        </w:rPr>
      </w:pPr>
      <w:r w:rsidRPr="000D56A9">
        <w:rPr>
          <w:rFonts w:ascii="Cachet Book" w:hAnsi="Cachet Book" w:cs="Calibri"/>
          <w:b/>
          <w:bCs/>
          <w:color w:val="000000"/>
          <w:sz w:val="22"/>
          <w:szCs w:val="22"/>
        </w:rPr>
        <w:t>WORK ENVIRONMENT &amp; PHYSICAL DEMANDS:</w:t>
      </w:r>
    </w:p>
    <w:p w14:paraId="7FB8E245" w14:textId="77777777" w:rsidR="000D56A9" w:rsidRPr="000D56A9" w:rsidRDefault="000D56A9" w:rsidP="000D56A9">
      <w:pPr>
        <w:pStyle w:val="ListParagraph"/>
        <w:numPr>
          <w:ilvl w:val="0"/>
          <w:numId w:val="30"/>
        </w:numPr>
        <w:rPr>
          <w:rFonts w:ascii="Cachet Book" w:hAnsi="Cachet Book" w:cs="Calibri"/>
          <w:b/>
          <w:bCs/>
          <w:color w:val="000000"/>
          <w:sz w:val="22"/>
          <w:szCs w:val="22"/>
        </w:rPr>
      </w:pPr>
      <w:r w:rsidRPr="000D56A9">
        <w:rPr>
          <w:rFonts w:ascii="Cachet Book" w:hAnsi="Cachet Book" w:cs="Calibri"/>
          <w:color w:val="000000"/>
          <w:sz w:val="22"/>
          <w:szCs w:val="22"/>
        </w:rPr>
        <w:lastRenderedPageBreak/>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72CD807A" w14:textId="1B2C77C0" w:rsidR="000D56A9" w:rsidRPr="000D56A9" w:rsidRDefault="000D56A9" w:rsidP="000D56A9">
      <w:pPr>
        <w:pStyle w:val="ListParagraph"/>
        <w:numPr>
          <w:ilvl w:val="0"/>
          <w:numId w:val="30"/>
        </w:numPr>
        <w:rPr>
          <w:rFonts w:ascii="Cachet Book" w:hAnsi="Cachet Book" w:cs="Calibri"/>
          <w:color w:val="000000"/>
          <w:sz w:val="22"/>
          <w:szCs w:val="22"/>
        </w:rPr>
      </w:pPr>
      <w:r w:rsidRPr="000D56A9">
        <w:rPr>
          <w:rFonts w:ascii="Cachet Book" w:hAnsi="Cachet Book" w:cs="Calibri"/>
          <w:color w:val="000000"/>
          <w:sz w:val="22"/>
          <w:szCs w:val="22"/>
        </w:rPr>
        <w:t>Physically perform all skills required of a lifeguard</w:t>
      </w:r>
    </w:p>
    <w:p w14:paraId="50C6BBA2" w14:textId="24963B61" w:rsidR="000D56A9" w:rsidRPr="000D56A9" w:rsidRDefault="000D56A9" w:rsidP="000D56A9">
      <w:pPr>
        <w:pStyle w:val="ListParagraph"/>
        <w:numPr>
          <w:ilvl w:val="0"/>
          <w:numId w:val="30"/>
        </w:numPr>
        <w:rPr>
          <w:rFonts w:ascii="Cachet Book" w:hAnsi="Cachet Book" w:cs="Calibri"/>
          <w:color w:val="000000"/>
          <w:sz w:val="22"/>
          <w:szCs w:val="22"/>
        </w:rPr>
      </w:pPr>
      <w:r w:rsidRPr="000D56A9">
        <w:rPr>
          <w:rFonts w:ascii="Cachet Book" w:hAnsi="Cachet Book" w:cs="Calibri"/>
          <w:color w:val="000000"/>
          <w:sz w:val="22"/>
          <w:szCs w:val="22"/>
        </w:rPr>
        <w:t>Hear noises and distress signals in the aquatic environment, including in the water and anywhere around the zone of responsibility</w:t>
      </w:r>
    </w:p>
    <w:p w14:paraId="731924AB" w14:textId="44BD972D" w:rsidR="000D56A9" w:rsidRPr="000D56A9" w:rsidRDefault="000D56A9" w:rsidP="000D56A9">
      <w:pPr>
        <w:pStyle w:val="ListParagraph"/>
        <w:numPr>
          <w:ilvl w:val="0"/>
          <w:numId w:val="30"/>
        </w:numPr>
        <w:rPr>
          <w:rFonts w:ascii="Cachet Book" w:hAnsi="Cachet Book" w:cs="Calibri"/>
          <w:color w:val="000000"/>
          <w:sz w:val="22"/>
          <w:szCs w:val="22"/>
        </w:rPr>
      </w:pPr>
      <w:r w:rsidRPr="000D56A9">
        <w:rPr>
          <w:rFonts w:ascii="Cachet Book" w:hAnsi="Cachet Book" w:cs="Calibri"/>
          <w:color w:val="000000"/>
          <w:sz w:val="22"/>
          <w:szCs w:val="22"/>
        </w:rPr>
        <w:t>Remain alert with no lapses of consciousness</w:t>
      </w:r>
    </w:p>
    <w:p w14:paraId="26A0A6C3" w14:textId="0E10D375" w:rsidR="000D56A9" w:rsidRPr="000D56A9" w:rsidRDefault="000D56A9" w:rsidP="000D56A9">
      <w:pPr>
        <w:pStyle w:val="ListParagraph"/>
        <w:numPr>
          <w:ilvl w:val="0"/>
          <w:numId w:val="30"/>
        </w:numPr>
        <w:rPr>
          <w:rFonts w:ascii="Cachet Book" w:hAnsi="Cachet Book" w:cs="Calibri"/>
          <w:color w:val="000000"/>
          <w:sz w:val="22"/>
          <w:szCs w:val="22"/>
        </w:rPr>
      </w:pPr>
      <w:r w:rsidRPr="000D56A9">
        <w:rPr>
          <w:rFonts w:ascii="Cachet Book" w:hAnsi="Cachet Book" w:cs="Calibri"/>
          <w:color w:val="000000"/>
          <w:sz w:val="22"/>
          <w:szCs w:val="22"/>
        </w:rPr>
        <w:t>See and observe all sections of an assigned zone or area of responsibility</w:t>
      </w:r>
    </w:p>
    <w:p w14:paraId="296A036B" w14:textId="77777777" w:rsidR="00C55E4E" w:rsidRPr="000D56A9" w:rsidRDefault="00C55E4E" w:rsidP="00C55E4E">
      <w:pPr>
        <w:rPr>
          <w:rFonts w:ascii="Cachet Book" w:hAnsi="Cachet Book" w:cs="Calibri"/>
          <w:color w:val="000000"/>
          <w:sz w:val="22"/>
          <w:szCs w:val="22"/>
        </w:rPr>
      </w:pPr>
    </w:p>
    <w:sectPr w:rsidR="00C55E4E" w:rsidRPr="000D56A9" w:rsidSect="00FC224F">
      <w:footerReference w:type="even" r:id="rId10"/>
      <w:footerReference w:type="default" r:id="rId11"/>
      <w:pgSz w:w="12240" w:h="15840"/>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AB545" w14:textId="77777777" w:rsidR="00775796" w:rsidRDefault="00775796">
      <w:r>
        <w:separator/>
      </w:r>
    </w:p>
  </w:endnote>
  <w:endnote w:type="continuationSeparator" w:id="0">
    <w:p w14:paraId="47FF31A0" w14:textId="77777777" w:rsidR="00775796" w:rsidRDefault="0077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chet Book">
    <w:altName w:val="Calibri"/>
    <w:panose1 w:val="020F0503030404040204"/>
    <w:charset w:val="00"/>
    <w:family w:val="swiss"/>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32BD7" w14:textId="77777777" w:rsidR="00DA19ED" w:rsidRDefault="00DA19ED" w:rsidP="00A36B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65B3F0" w14:textId="77777777" w:rsidR="00DA19ED" w:rsidRDefault="00DA1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DB0A9" w14:textId="4D31977B" w:rsidR="00181F64" w:rsidRPr="00181F64" w:rsidRDefault="00181F64">
    <w:pPr>
      <w:pStyle w:val="Footer"/>
      <w:rPr>
        <w:rFonts w:ascii="Cachet Book" w:hAnsi="Cachet Book"/>
      </w:rPr>
    </w:pPr>
    <w:r w:rsidRPr="00181F64">
      <w:rPr>
        <w:rFonts w:ascii="Cachet Book" w:hAnsi="Cachet Book"/>
      </w:rPr>
      <w:t xml:space="preserve">Job Description | </w:t>
    </w:r>
    <w:r w:rsidR="000D56A9">
      <w:rPr>
        <w:rFonts w:ascii="Cachet Book" w:hAnsi="Cachet Book"/>
      </w:rPr>
      <w:t>Lifeguard</w:t>
    </w:r>
  </w:p>
  <w:p w14:paraId="69CF082D" w14:textId="77777777" w:rsidR="00DA19ED" w:rsidRPr="00813979" w:rsidRDefault="00DA19ED">
    <w:pPr>
      <w:pStyle w:val="Footer"/>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F72E5" w14:textId="77777777" w:rsidR="00775796" w:rsidRDefault="00775796">
      <w:r>
        <w:separator/>
      </w:r>
    </w:p>
  </w:footnote>
  <w:footnote w:type="continuationSeparator" w:id="0">
    <w:p w14:paraId="68DBF0C1" w14:textId="77777777" w:rsidR="00775796" w:rsidRDefault="00775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615B3B"/>
    <w:multiLevelType w:val="multilevel"/>
    <w:tmpl w:val="5BE8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C4F06"/>
    <w:multiLevelType w:val="hybridMultilevel"/>
    <w:tmpl w:val="9BDE1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E24AD"/>
    <w:multiLevelType w:val="hybridMultilevel"/>
    <w:tmpl w:val="916A285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D62194"/>
    <w:multiLevelType w:val="hybridMultilevel"/>
    <w:tmpl w:val="CE541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902DB"/>
    <w:multiLevelType w:val="hybridMultilevel"/>
    <w:tmpl w:val="89B6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90517"/>
    <w:multiLevelType w:val="hybridMultilevel"/>
    <w:tmpl w:val="D4E25AF0"/>
    <w:lvl w:ilvl="0" w:tplc="04090001">
      <w:start w:val="1"/>
      <w:numFmt w:val="bullet"/>
      <w:lvlText w:val=""/>
      <w:lvlJc w:val="left"/>
      <w:pPr>
        <w:ind w:left="720"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313448"/>
    <w:multiLevelType w:val="hybridMultilevel"/>
    <w:tmpl w:val="5D421DBC"/>
    <w:lvl w:ilvl="0" w:tplc="16BC84A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A7395"/>
    <w:multiLevelType w:val="hybridMultilevel"/>
    <w:tmpl w:val="F77ABD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C29B9"/>
    <w:multiLevelType w:val="hybridMultilevel"/>
    <w:tmpl w:val="7084D02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DB4994"/>
    <w:multiLevelType w:val="hybridMultilevel"/>
    <w:tmpl w:val="37422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8A1429"/>
    <w:multiLevelType w:val="multilevel"/>
    <w:tmpl w:val="890ACE9A"/>
    <w:lvl w:ilvl="0">
      <w:start w:val="1"/>
      <w:numFmt w:val="decimal"/>
      <w:lvlText w:val="%1."/>
      <w:legacy w:legacy="1" w:legacySpace="0" w:legacyIndent="360"/>
      <w:lvlJc w:val="left"/>
      <w:pPr>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15:restartNumberingAfterBreak="0">
    <w:nsid w:val="37697595"/>
    <w:multiLevelType w:val="hybridMultilevel"/>
    <w:tmpl w:val="6AA6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61802"/>
    <w:multiLevelType w:val="hybridMultilevel"/>
    <w:tmpl w:val="84704F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DD016FD"/>
    <w:multiLevelType w:val="hybridMultilevel"/>
    <w:tmpl w:val="2C36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F435F"/>
    <w:multiLevelType w:val="hybridMultilevel"/>
    <w:tmpl w:val="FA0AEEB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416CF"/>
    <w:multiLevelType w:val="hybridMultilevel"/>
    <w:tmpl w:val="4AE48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DF65EB"/>
    <w:multiLevelType w:val="hybridMultilevel"/>
    <w:tmpl w:val="8788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F2391"/>
    <w:multiLevelType w:val="multilevel"/>
    <w:tmpl w:val="78EC6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C24AAE"/>
    <w:multiLevelType w:val="hybridMultilevel"/>
    <w:tmpl w:val="32CAB974"/>
    <w:lvl w:ilvl="0" w:tplc="25906E62">
      <w:numFmt w:val="bullet"/>
      <w:lvlText w:val="-"/>
      <w:lvlJc w:val="left"/>
      <w:pPr>
        <w:ind w:left="720" w:hanging="360"/>
      </w:pPr>
      <w:rPr>
        <w:rFonts w:ascii="Verdana" w:eastAsia="Times New Roman" w:hAnsi="Verdan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9E1489"/>
    <w:multiLevelType w:val="multilevel"/>
    <w:tmpl w:val="2788F3DE"/>
    <w:lvl w:ilvl="0">
      <w:start w:val="1"/>
      <w:numFmt w:val="decimal"/>
      <w:lvlText w:val="%1."/>
      <w:legacy w:legacy="1" w:legacySpace="0" w:legacyIndent="360"/>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6A3B26EF"/>
    <w:multiLevelType w:val="hybridMultilevel"/>
    <w:tmpl w:val="27F42F0C"/>
    <w:lvl w:ilvl="0" w:tplc="04090001">
      <w:start w:val="1"/>
      <w:numFmt w:val="bullet"/>
      <w:lvlText w:val=""/>
      <w:lvlJc w:val="left"/>
      <w:pPr>
        <w:ind w:left="720" w:hanging="360"/>
      </w:pPr>
      <w:rPr>
        <w:rFonts w:ascii="Symbol" w:hAnsi="Symbol" w:hint="default"/>
      </w:rPr>
    </w:lvl>
    <w:lvl w:ilvl="1" w:tplc="6AC8151E">
      <w:numFmt w:val="bullet"/>
      <w:lvlText w:val="•"/>
      <w:lvlJc w:val="left"/>
      <w:pPr>
        <w:ind w:left="1440" w:hanging="360"/>
      </w:pPr>
      <w:rPr>
        <w:rFonts w:ascii="Cachet Book" w:eastAsia="Times New Roman" w:hAnsi="Cachet Book"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607BE"/>
    <w:multiLevelType w:val="hybridMultilevel"/>
    <w:tmpl w:val="9210D3D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307E33"/>
    <w:multiLevelType w:val="hybridMultilevel"/>
    <w:tmpl w:val="E98C2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23104E3"/>
    <w:multiLevelType w:val="hybridMultilevel"/>
    <w:tmpl w:val="6CD6ED0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FF24975"/>
    <w:multiLevelType w:val="hybridMultilevel"/>
    <w:tmpl w:val="A5623A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11"/>
    <w:lvlOverride w:ilvl="0">
      <w:lvl w:ilvl="0">
        <w:start w:val="1"/>
        <w:numFmt w:val="decimal"/>
        <w:lvlText w:val="%1."/>
        <w:legacy w:legacy="1" w:legacySpace="0" w:legacyIndent="360"/>
        <w:lvlJc w:val="left"/>
        <w:pPr>
          <w:ind w:left="1080" w:hanging="360"/>
        </w:pPr>
        <w:rPr>
          <w:rFonts w:ascii="Verdana" w:eastAsia="Times New Roman" w:hAnsi="Verdana" w:cs="Times New Roman" w:hint="default"/>
        </w:rPr>
      </w:lvl>
    </w:lvlOverride>
  </w:num>
  <w:num w:numId="3">
    <w:abstractNumId w:val="11"/>
    <w:lvlOverride w:ilvl="0">
      <w:lvl w:ilvl="0">
        <w:start w:val="1"/>
        <w:numFmt w:val="decimal"/>
        <w:lvlText w:val="%1."/>
        <w:legacy w:legacy="1" w:legacySpace="0" w:legacyIndent="360"/>
        <w:lvlJc w:val="left"/>
        <w:pPr>
          <w:ind w:left="360" w:hanging="360"/>
        </w:pPr>
      </w:lvl>
    </w:lvlOverride>
  </w:num>
  <w:num w:numId="4">
    <w:abstractNumId w:val="11"/>
    <w:lvlOverride w:ilvl="0">
      <w:lvl w:ilvl="0">
        <w:start w:val="1"/>
        <w:numFmt w:val="decimal"/>
        <w:lvlText w:val="%1."/>
        <w:legacy w:legacy="1" w:legacySpace="0" w:legacyIndent="360"/>
        <w:lvlJc w:val="left"/>
        <w:pPr>
          <w:ind w:left="360" w:hanging="360"/>
        </w:pPr>
      </w:lvl>
    </w:lvlOverride>
  </w:num>
  <w:num w:numId="5">
    <w:abstractNumId w:val="11"/>
    <w:lvlOverride w:ilvl="0">
      <w:lvl w:ilvl="0">
        <w:start w:val="1"/>
        <w:numFmt w:val="decimal"/>
        <w:lvlText w:val="%1."/>
        <w:legacy w:legacy="1" w:legacySpace="0" w:legacyIndent="360"/>
        <w:lvlJc w:val="left"/>
        <w:pPr>
          <w:ind w:left="360" w:hanging="360"/>
        </w:pPr>
      </w:lvl>
    </w:lvlOverride>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6"/>
  </w:num>
  <w:num w:numId="8">
    <w:abstractNumId w:val="10"/>
  </w:num>
  <w:num w:numId="9">
    <w:abstractNumId w:val="24"/>
  </w:num>
  <w:num w:numId="10">
    <w:abstractNumId w:val="25"/>
  </w:num>
  <w:num w:numId="11">
    <w:abstractNumId w:val="9"/>
  </w:num>
  <w:num w:numId="12">
    <w:abstractNumId w:val="20"/>
  </w:num>
  <w:num w:numId="13">
    <w:abstractNumId w:val="22"/>
  </w:num>
  <w:num w:numId="14">
    <w:abstractNumId w:val="13"/>
  </w:num>
  <w:num w:numId="15">
    <w:abstractNumId w:val="2"/>
  </w:num>
  <w:num w:numId="16">
    <w:abstractNumId w:val="8"/>
  </w:num>
  <w:num w:numId="17">
    <w:abstractNumId w:val="14"/>
  </w:num>
  <w:num w:numId="18">
    <w:abstractNumId w:val="17"/>
  </w:num>
  <w:num w:numId="19">
    <w:abstractNumId w:val="5"/>
  </w:num>
  <w:num w:numId="20">
    <w:abstractNumId w:val="15"/>
  </w:num>
  <w:num w:numId="21">
    <w:abstractNumId w:val="23"/>
  </w:num>
  <w:num w:numId="22">
    <w:abstractNumId w:val="18"/>
  </w:num>
  <w:num w:numId="23">
    <w:abstractNumId w:val="1"/>
  </w:num>
  <w:num w:numId="24">
    <w:abstractNumId w:val="7"/>
  </w:num>
  <w:num w:numId="25">
    <w:abstractNumId w:val="3"/>
  </w:num>
  <w:num w:numId="26">
    <w:abstractNumId w:val="19"/>
  </w:num>
  <w:num w:numId="27">
    <w:abstractNumId w:val="6"/>
  </w:num>
  <w:num w:numId="28">
    <w:abstractNumId w:val="4"/>
  </w:num>
  <w:num w:numId="29">
    <w:abstractNumId w:val="1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05"/>
    <w:rsid w:val="0000407E"/>
    <w:rsid w:val="000374B7"/>
    <w:rsid w:val="000B7F6D"/>
    <w:rsid w:val="000C329B"/>
    <w:rsid w:val="000D56A9"/>
    <w:rsid w:val="000E51AA"/>
    <w:rsid w:val="001164AE"/>
    <w:rsid w:val="00132BEE"/>
    <w:rsid w:val="00165456"/>
    <w:rsid w:val="00181F64"/>
    <w:rsid w:val="0018303B"/>
    <w:rsid w:val="00194303"/>
    <w:rsid w:val="00206C05"/>
    <w:rsid w:val="00211C03"/>
    <w:rsid w:val="00216230"/>
    <w:rsid w:val="00226496"/>
    <w:rsid w:val="002279AD"/>
    <w:rsid w:val="0023034C"/>
    <w:rsid w:val="00243FCF"/>
    <w:rsid w:val="002473AB"/>
    <w:rsid w:val="00262891"/>
    <w:rsid w:val="00270C15"/>
    <w:rsid w:val="00286E57"/>
    <w:rsid w:val="002876BF"/>
    <w:rsid w:val="002A00B3"/>
    <w:rsid w:val="002A0990"/>
    <w:rsid w:val="002D692B"/>
    <w:rsid w:val="002E0F9E"/>
    <w:rsid w:val="003201E4"/>
    <w:rsid w:val="00334054"/>
    <w:rsid w:val="003374FC"/>
    <w:rsid w:val="00344C0D"/>
    <w:rsid w:val="00364FDD"/>
    <w:rsid w:val="00371E91"/>
    <w:rsid w:val="00390BDC"/>
    <w:rsid w:val="00394401"/>
    <w:rsid w:val="00397248"/>
    <w:rsid w:val="003B03CE"/>
    <w:rsid w:val="003C08C9"/>
    <w:rsid w:val="003C43DD"/>
    <w:rsid w:val="003E0156"/>
    <w:rsid w:val="003F633B"/>
    <w:rsid w:val="0043799E"/>
    <w:rsid w:val="00463298"/>
    <w:rsid w:val="004736D5"/>
    <w:rsid w:val="004A15CD"/>
    <w:rsid w:val="004E165B"/>
    <w:rsid w:val="004E33A6"/>
    <w:rsid w:val="005105C1"/>
    <w:rsid w:val="00532628"/>
    <w:rsid w:val="00553911"/>
    <w:rsid w:val="00555C56"/>
    <w:rsid w:val="00556939"/>
    <w:rsid w:val="00581973"/>
    <w:rsid w:val="00591287"/>
    <w:rsid w:val="005A224C"/>
    <w:rsid w:val="005D1C57"/>
    <w:rsid w:val="005E304D"/>
    <w:rsid w:val="006068E9"/>
    <w:rsid w:val="006830C6"/>
    <w:rsid w:val="0068538F"/>
    <w:rsid w:val="00697316"/>
    <w:rsid w:val="006A6AA8"/>
    <w:rsid w:val="006E3D10"/>
    <w:rsid w:val="006E48EC"/>
    <w:rsid w:val="00712BD3"/>
    <w:rsid w:val="0071502A"/>
    <w:rsid w:val="007346A8"/>
    <w:rsid w:val="00775796"/>
    <w:rsid w:val="00797A3D"/>
    <w:rsid w:val="007D0F3F"/>
    <w:rsid w:val="00811ACC"/>
    <w:rsid w:val="00813979"/>
    <w:rsid w:val="00814516"/>
    <w:rsid w:val="00844DD3"/>
    <w:rsid w:val="00854A19"/>
    <w:rsid w:val="008618A4"/>
    <w:rsid w:val="00921C3C"/>
    <w:rsid w:val="009312EA"/>
    <w:rsid w:val="0094744E"/>
    <w:rsid w:val="009620E6"/>
    <w:rsid w:val="00965161"/>
    <w:rsid w:val="00986011"/>
    <w:rsid w:val="009961E9"/>
    <w:rsid w:val="009A52CC"/>
    <w:rsid w:val="009B66B6"/>
    <w:rsid w:val="00A11704"/>
    <w:rsid w:val="00A20C22"/>
    <w:rsid w:val="00A24A0E"/>
    <w:rsid w:val="00A36BB6"/>
    <w:rsid w:val="00A77B84"/>
    <w:rsid w:val="00A969C5"/>
    <w:rsid w:val="00AA6CA6"/>
    <w:rsid w:val="00AE27DB"/>
    <w:rsid w:val="00B14BBB"/>
    <w:rsid w:val="00B51816"/>
    <w:rsid w:val="00B51A82"/>
    <w:rsid w:val="00BC7846"/>
    <w:rsid w:val="00BE3368"/>
    <w:rsid w:val="00C019ED"/>
    <w:rsid w:val="00C11025"/>
    <w:rsid w:val="00C21126"/>
    <w:rsid w:val="00C55E4E"/>
    <w:rsid w:val="00C6189D"/>
    <w:rsid w:val="00C61E9B"/>
    <w:rsid w:val="00C775BD"/>
    <w:rsid w:val="00CA7AE0"/>
    <w:rsid w:val="00CC6FEC"/>
    <w:rsid w:val="00D56B73"/>
    <w:rsid w:val="00D65A58"/>
    <w:rsid w:val="00D65BB7"/>
    <w:rsid w:val="00D66676"/>
    <w:rsid w:val="00DA19ED"/>
    <w:rsid w:val="00DA6C4A"/>
    <w:rsid w:val="00DB0FF3"/>
    <w:rsid w:val="00DE1961"/>
    <w:rsid w:val="00DF370E"/>
    <w:rsid w:val="00E07202"/>
    <w:rsid w:val="00E35EBF"/>
    <w:rsid w:val="00E6758A"/>
    <w:rsid w:val="00F30600"/>
    <w:rsid w:val="00F31B07"/>
    <w:rsid w:val="00F418BA"/>
    <w:rsid w:val="00F7492F"/>
    <w:rsid w:val="00F81900"/>
    <w:rsid w:val="00F8352C"/>
    <w:rsid w:val="00F967AE"/>
    <w:rsid w:val="00FC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1E9FE"/>
  <w15:chartTrackingRefBased/>
  <w15:docId w15:val="{463BCB70-1001-4EEB-907E-E8965605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4A19"/>
    <w:rPr>
      <w:rFonts w:ascii="Tahoma" w:hAnsi="Tahoma" w:cs="Tahoma"/>
      <w:sz w:val="16"/>
      <w:szCs w:val="16"/>
    </w:rPr>
  </w:style>
  <w:style w:type="paragraph" w:styleId="Header">
    <w:name w:val="header"/>
    <w:basedOn w:val="Normal"/>
    <w:rsid w:val="000374B7"/>
    <w:pPr>
      <w:tabs>
        <w:tab w:val="center" w:pos="4320"/>
        <w:tab w:val="right" w:pos="8640"/>
      </w:tabs>
    </w:pPr>
  </w:style>
  <w:style w:type="paragraph" w:styleId="Footer">
    <w:name w:val="footer"/>
    <w:basedOn w:val="Normal"/>
    <w:link w:val="FooterChar"/>
    <w:uiPriority w:val="99"/>
    <w:rsid w:val="000374B7"/>
    <w:pPr>
      <w:tabs>
        <w:tab w:val="center" w:pos="4320"/>
        <w:tab w:val="right" w:pos="8640"/>
      </w:tabs>
    </w:pPr>
  </w:style>
  <w:style w:type="character" w:styleId="PageNumber">
    <w:name w:val="page number"/>
    <w:basedOn w:val="DefaultParagraphFont"/>
    <w:rsid w:val="005A224C"/>
  </w:style>
  <w:style w:type="character" w:customStyle="1" w:styleId="FooterChar">
    <w:name w:val="Footer Char"/>
    <w:link w:val="Footer"/>
    <w:uiPriority w:val="99"/>
    <w:rsid w:val="00181F64"/>
  </w:style>
  <w:style w:type="paragraph" w:styleId="ListParagraph">
    <w:name w:val="List Paragraph"/>
    <w:basedOn w:val="Normal"/>
    <w:uiPriority w:val="34"/>
    <w:qFormat/>
    <w:rsid w:val="00DB0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1562">
      <w:bodyDiv w:val="1"/>
      <w:marLeft w:val="0"/>
      <w:marRight w:val="0"/>
      <w:marTop w:val="0"/>
      <w:marBottom w:val="0"/>
      <w:divBdr>
        <w:top w:val="none" w:sz="0" w:space="0" w:color="auto"/>
        <w:left w:val="none" w:sz="0" w:space="0" w:color="auto"/>
        <w:bottom w:val="none" w:sz="0" w:space="0" w:color="auto"/>
        <w:right w:val="none" w:sz="0" w:space="0" w:color="auto"/>
      </w:divBdr>
    </w:div>
    <w:div w:id="52968587">
      <w:bodyDiv w:val="1"/>
      <w:marLeft w:val="0"/>
      <w:marRight w:val="0"/>
      <w:marTop w:val="0"/>
      <w:marBottom w:val="0"/>
      <w:divBdr>
        <w:top w:val="none" w:sz="0" w:space="0" w:color="auto"/>
        <w:left w:val="none" w:sz="0" w:space="0" w:color="auto"/>
        <w:bottom w:val="none" w:sz="0" w:space="0" w:color="auto"/>
        <w:right w:val="none" w:sz="0" w:space="0" w:color="auto"/>
      </w:divBdr>
    </w:div>
    <w:div w:id="336621281">
      <w:bodyDiv w:val="1"/>
      <w:marLeft w:val="0"/>
      <w:marRight w:val="0"/>
      <w:marTop w:val="0"/>
      <w:marBottom w:val="0"/>
      <w:divBdr>
        <w:top w:val="none" w:sz="0" w:space="0" w:color="auto"/>
        <w:left w:val="none" w:sz="0" w:space="0" w:color="auto"/>
        <w:bottom w:val="none" w:sz="0" w:space="0" w:color="auto"/>
        <w:right w:val="none" w:sz="0" w:space="0" w:color="auto"/>
      </w:divBdr>
    </w:div>
    <w:div w:id="908613585">
      <w:bodyDiv w:val="1"/>
      <w:marLeft w:val="0"/>
      <w:marRight w:val="0"/>
      <w:marTop w:val="0"/>
      <w:marBottom w:val="0"/>
      <w:divBdr>
        <w:top w:val="none" w:sz="0" w:space="0" w:color="auto"/>
        <w:left w:val="none" w:sz="0" w:space="0" w:color="auto"/>
        <w:bottom w:val="none" w:sz="0" w:space="0" w:color="auto"/>
        <w:right w:val="none" w:sz="0" w:space="0" w:color="auto"/>
      </w:divBdr>
    </w:div>
    <w:div w:id="1020740983">
      <w:bodyDiv w:val="1"/>
      <w:marLeft w:val="0"/>
      <w:marRight w:val="0"/>
      <w:marTop w:val="0"/>
      <w:marBottom w:val="0"/>
      <w:divBdr>
        <w:top w:val="none" w:sz="0" w:space="0" w:color="auto"/>
        <w:left w:val="none" w:sz="0" w:space="0" w:color="auto"/>
        <w:bottom w:val="none" w:sz="0" w:space="0" w:color="auto"/>
        <w:right w:val="none" w:sz="0" w:space="0" w:color="auto"/>
      </w:divBdr>
    </w:div>
    <w:div w:id="1034770563">
      <w:bodyDiv w:val="1"/>
      <w:marLeft w:val="0"/>
      <w:marRight w:val="0"/>
      <w:marTop w:val="0"/>
      <w:marBottom w:val="0"/>
      <w:divBdr>
        <w:top w:val="none" w:sz="0" w:space="0" w:color="auto"/>
        <w:left w:val="none" w:sz="0" w:space="0" w:color="auto"/>
        <w:bottom w:val="none" w:sz="0" w:space="0" w:color="auto"/>
        <w:right w:val="none" w:sz="0" w:space="0" w:color="auto"/>
      </w:divBdr>
    </w:div>
    <w:div w:id="1308584152">
      <w:bodyDiv w:val="1"/>
      <w:marLeft w:val="0"/>
      <w:marRight w:val="0"/>
      <w:marTop w:val="0"/>
      <w:marBottom w:val="0"/>
      <w:divBdr>
        <w:top w:val="none" w:sz="0" w:space="0" w:color="auto"/>
        <w:left w:val="none" w:sz="0" w:space="0" w:color="auto"/>
        <w:bottom w:val="none" w:sz="0" w:space="0" w:color="auto"/>
        <w:right w:val="none" w:sz="0" w:space="0" w:color="auto"/>
      </w:divBdr>
    </w:div>
    <w:div w:id="1337733786">
      <w:bodyDiv w:val="1"/>
      <w:marLeft w:val="0"/>
      <w:marRight w:val="0"/>
      <w:marTop w:val="0"/>
      <w:marBottom w:val="0"/>
      <w:divBdr>
        <w:top w:val="none" w:sz="0" w:space="0" w:color="auto"/>
        <w:left w:val="none" w:sz="0" w:space="0" w:color="auto"/>
        <w:bottom w:val="none" w:sz="0" w:space="0" w:color="auto"/>
        <w:right w:val="none" w:sz="0" w:space="0" w:color="auto"/>
      </w:divBdr>
    </w:div>
    <w:div w:id="1400247310">
      <w:bodyDiv w:val="1"/>
      <w:marLeft w:val="0"/>
      <w:marRight w:val="0"/>
      <w:marTop w:val="0"/>
      <w:marBottom w:val="0"/>
      <w:divBdr>
        <w:top w:val="none" w:sz="0" w:space="0" w:color="auto"/>
        <w:left w:val="none" w:sz="0" w:space="0" w:color="auto"/>
        <w:bottom w:val="none" w:sz="0" w:space="0" w:color="auto"/>
        <w:right w:val="none" w:sz="0" w:space="0" w:color="auto"/>
      </w:divBdr>
    </w:div>
    <w:div w:id="1903174319">
      <w:bodyDiv w:val="1"/>
      <w:marLeft w:val="0"/>
      <w:marRight w:val="0"/>
      <w:marTop w:val="0"/>
      <w:marBottom w:val="0"/>
      <w:divBdr>
        <w:top w:val="none" w:sz="0" w:space="0" w:color="auto"/>
        <w:left w:val="none" w:sz="0" w:space="0" w:color="auto"/>
        <w:bottom w:val="none" w:sz="0" w:space="0" w:color="auto"/>
        <w:right w:val="none" w:sz="0" w:space="0" w:color="auto"/>
      </w:divBdr>
    </w:div>
    <w:div w:id="201183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C8013-56D3-459A-B4C2-2DA83C81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YMCA of Riverside City &amp; County</vt:lpstr>
    </vt:vector>
  </TitlesOfParts>
  <Company>YMCA, Riverside - Cty &amp; Cnty</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YMCA of Riverside City &amp; County</dc:title>
  <dc:subject/>
  <dc:creator>P.O. # 20027</dc:creator>
  <cp:keywords/>
  <cp:lastModifiedBy>Sam Albrecht</cp:lastModifiedBy>
  <cp:revision>2</cp:revision>
  <cp:lastPrinted>2019-05-16T21:09:00Z</cp:lastPrinted>
  <dcterms:created xsi:type="dcterms:W3CDTF">2022-02-04T21:31:00Z</dcterms:created>
  <dcterms:modified xsi:type="dcterms:W3CDTF">2022-02-04T21:31:00Z</dcterms:modified>
</cp:coreProperties>
</file>